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FD808" w14:textId="399E4C24" w:rsidR="00C46DC6" w:rsidRPr="00C46DC6" w:rsidRDefault="00000000" w:rsidP="00C46DC6">
      <w:pPr>
        <w:pStyle w:val="Heading1"/>
        <w:spacing w:after="0" w:line="387" w:lineRule="auto"/>
        <w:ind w:left="0" w:firstLine="0"/>
        <w:jc w:val="center"/>
        <w:rPr>
          <w:szCs w:val="28"/>
        </w:rPr>
      </w:pPr>
      <w:r w:rsidRPr="00C46DC6">
        <w:rPr>
          <w:szCs w:val="28"/>
        </w:rPr>
        <w:t>WHITE WILLOW CENTRE</w:t>
      </w:r>
    </w:p>
    <w:p w14:paraId="78D2690A" w14:textId="2E61F3BD" w:rsidR="00E30B02" w:rsidRPr="00C46DC6" w:rsidRDefault="00000000" w:rsidP="00DE69E7">
      <w:pPr>
        <w:pStyle w:val="Heading1"/>
        <w:spacing w:after="0" w:line="387" w:lineRule="auto"/>
        <w:ind w:left="0" w:firstLine="0"/>
        <w:rPr>
          <w:sz w:val="22"/>
          <w:szCs w:val="22"/>
        </w:rPr>
      </w:pPr>
      <w:r w:rsidRPr="00C46DC6">
        <w:rPr>
          <w:sz w:val="22"/>
          <w:szCs w:val="22"/>
        </w:rPr>
        <w:t xml:space="preserve"> CERTIFICATE PROGRAMS</w:t>
      </w:r>
      <w:r w:rsidR="00693BEE">
        <w:rPr>
          <w:sz w:val="22"/>
          <w:szCs w:val="22"/>
        </w:rPr>
        <w:t xml:space="preserve"> REGISTRATION FORM</w:t>
      </w:r>
    </w:p>
    <w:p w14:paraId="017808EB" w14:textId="11308F97" w:rsidR="00DE69E7" w:rsidRPr="00C46DC6" w:rsidRDefault="00DE69E7">
      <w:pPr>
        <w:ind w:right="33"/>
        <w:rPr>
          <w:sz w:val="22"/>
          <w:szCs w:val="22"/>
        </w:rPr>
      </w:pPr>
      <w:r w:rsidRPr="00C46DC6">
        <w:rPr>
          <w:sz w:val="22"/>
          <w:szCs w:val="22"/>
        </w:rPr>
        <w:t xml:space="preserve">Instructor: </w:t>
      </w:r>
      <w:r w:rsidR="00000000" w:rsidRPr="00C46DC6">
        <w:rPr>
          <w:sz w:val="22"/>
          <w:szCs w:val="22"/>
        </w:rPr>
        <w:t>Desiree Marcotte</w:t>
      </w:r>
    </w:p>
    <w:p w14:paraId="3B149447" w14:textId="0575562F" w:rsidR="00E30B02" w:rsidRPr="00C46DC6" w:rsidRDefault="00000000">
      <w:pPr>
        <w:ind w:right="33"/>
        <w:rPr>
          <w:sz w:val="22"/>
          <w:szCs w:val="22"/>
        </w:rPr>
      </w:pPr>
      <w:r w:rsidRPr="00C46DC6">
        <w:rPr>
          <w:sz w:val="22"/>
          <w:szCs w:val="22"/>
        </w:rPr>
        <w:t>Certified A</w:t>
      </w:r>
      <w:r w:rsidR="00DE69E7" w:rsidRPr="00C46DC6">
        <w:rPr>
          <w:sz w:val="22"/>
          <w:szCs w:val="22"/>
        </w:rPr>
        <w:t>ROMATICA</w:t>
      </w:r>
      <w:r w:rsidRPr="00C46DC6">
        <w:rPr>
          <w:sz w:val="22"/>
          <w:szCs w:val="22"/>
        </w:rPr>
        <w:t xml:space="preserve"> </w:t>
      </w:r>
      <w:r w:rsidR="00DE69E7" w:rsidRPr="00C46DC6">
        <w:rPr>
          <w:sz w:val="22"/>
          <w:szCs w:val="22"/>
        </w:rPr>
        <w:t>Course</w:t>
      </w:r>
      <w:r w:rsidRPr="00C46DC6">
        <w:rPr>
          <w:sz w:val="22"/>
          <w:szCs w:val="22"/>
        </w:rPr>
        <w:t xml:space="preserve"> Instructor  </w:t>
      </w:r>
    </w:p>
    <w:p w14:paraId="6DA24CCD" w14:textId="77777777" w:rsidR="00E30B02" w:rsidRPr="00C46DC6" w:rsidRDefault="00000000">
      <w:pPr>
        <w:pStyle w:val="Heading1"/>
        <w:ind w:left="25"/>
        <w:rPr>
          <w:sz w:val="22"/>
          <w:szCs w:val="22"/>
        </w:rPr>
      </w:pPr>
      <w:r w:rsidRPr="00C46DC6">
        <w:rPr>
          <w:sz w:val="22"/>
          <w:szCs w:val="22"/>
        </w:rPr>
        <w:t xml:space="preserve">REGISTRATION FORM  </w:t>
      </w:r>
    </w:p>
    <w:p w14:paraId="06693AC1" w14:textId="1826B695" w:rsidR="00E30B02" w:rsidRPr="00C46DC6" w:rsidRDefault="00000000">
      <w:pPr>
        <w:ind w:right="33"/>
        <w:rPr>
          <w:sz w:val="22"/>
          <w:szCs w:val="22"/>
        </w:rPr>
      </w:pPr>
      <w:r w:rsidRPr="00C46DC6">
        <w:rPr>
          <w:sz w:val="22"/>
          <w:szCs w:val="22"/>
        </w:rPr>
        <w:t>PROGRAM NAME:</w:t>
      </w:r>
      <w:r w:rsidR="00DE69E7" w:rsidRPr="00C46DC6">
        <w:rPr>
          <w:sz w:val="22"/>
          <w:szCs w:val="22"/>
        </w:rPr>
        <w:t xml:space="preserve">   </w:t>
      </w:r>
      <w:r w:rsidRPr="00C46DC6">
        <w:rPr>
          <w:sz w:val="22"/>
          <w:szCs w:val="22"/>
        </w:rPr>
        <w:t>___________________</w:t>
      </w:r>
    </w:p>
    <w:p w14:paraId="0DFFAF58" w14:textId="08D80AE6" w:rsidR="00E30B02" w:rsidRPr="00C46DC6" w:rsidRDefault="00000000">
      <w:pPr>
        <w:numPr>
          <w:ilvl w:val="0"/>
          <w:numId w:val="1"/>
        </w:numPr>
        <w:spacing w:after="9"/>
        <w:ind w:right="33" w:hanging="264"/>
        <w:rPr>
          <w:sz w:val="22"/>
          <w:szCs w:val="22"/>
        </w:rPr>
      </w:pPr>
      <w:r w:rsidRPr="00C46DC6">
        <w:rPr>
          <w:sz w:val="22"/>
          <w:szCs w:val="22"/>
        </w:rPr>
        <w:t>Name: ____________________________</w:t>
      </w:r>
      <w:r w:rsidR="00DE69E7" w:rsidRPr="00C46DC6">
        <w:rPr>
          <w:sz w:val="22"/>
          <w:szCs w:val="22"/>
        </w:rPr>
        <w:t>__</w:t>
      </w:r>
    </w:p>
    <w:p w14:paraId="24F68369" w14:textId="430CBB5F" w:rsidR="00E30B02" w:rsidRPr="00C46DC6" w:rsidRDefault="00000000">
      <w:pPr>
        <w:numPr>
          <w:ilvl w:val="0"/>
          <w:numId w:val="1"/>
        </w:numPr>
        <w:spacing w:after="9"/>
        <w:ind w:right="33" w:hanging="264"/>
        <w:rPr>
          <w:sz w:val="22"/>
          <w:szCs w:val="22"/>
        </w:rPr>
      </w:pPr>
      <w:r w:rsidRPr="00C46DC6">
        <w:rPr>
          <w:sz w:val="22"/>
          <w:szCs w:val="22"/>
        </w:rPr>
        <w:t>Address: ___________________________</w:t>
      </w:r>
      <w:r w:rsidR="00DE69E7" w:rsidRPr="00C46DC6">
        <w:rPr>
          <w:sz w:val="22"/>
          <w:szCs w:val="22"/>
        </w:rPr>
        <w:t>_</w:t>
      </w:r>
    </w:p>
    <w:p w14:paraId="201C0EB7" w14:textId="20372EC0" w:rsidR="00E30B02" w:rsidRPr="00C46DC6" w:rsidRDefault="00000000">
      <w:pPr>
        <w:numPr>
          <w:ilvl w:val="0"/>
          <w:numId w:val="1"/>
        </w:numPr>
        <w:spacing w:after="9"/>
        <w:ind w:right="33" w:hanging="264"/>
        <w:rPr>
          <w:sz w:val="22"/>
          <w:szCs w:val="22"/>
        </w:rPr>
      </w:pPr>
      <w:r w:rsidRPr="00C46DC6">
        <w:rPr>
          <w:sz w:val="22"/>
          <w:szCs w:val="22"/>
        </w:rPr>
        <w:t>City: ______________________________</w:t>
      </w:r>
      <w:r w:rsidR="00DE69E7" w:rsidRPr="00C46DC6">
        <w:rPr>
          <w:sz w:val="22"/>
          <w:szCs w:val="22"/>
        </w:rPr>
        <w:t>__</w:t>
      </w:r>
    </w:p>
    <w:p w14:paraId="6F6D4577" w14:textId="77777777" w:rsidR="00E30B02" w:rsidRPr="00C46DC6" w:rsidRDefault="00000000">
      <w:pPr>
        <w:numPr>
          <w:ilvl w:val="0"/>
          <w:numId w:val="1"/>
        </w:numPr>
        <w:spacing w:after="9"/>
        <w:ind w:right="33" w:hanging="264"/>
        <w:rPr>
          <w:sz w:val="22"/>
          <w:szCs w:val="22"/>
        </w:rPr>
      </w:pPr>
      <w:r w:rsidRPr="00C46DC6">
        <w:rPr>
          <w:sz w:val="22"/>
          <w:szCs w:val="22"/>
        </w:rPr>
        <w:t xml:space="preserve">Postal Code: ________________________  </w:t>
      </w:r>
    </w:p>
    <w:p w14:paraId="4E0ECEE8" w14:textId="5DF84A2C" w:rsidR="00E30B02" w:rsidRPr="00C46DC6" w:rsidRDefault="00000000">
      <w:pPr>
        <w:numPr>
          <w:ilvl w:val="0"/>
          <w:numId w:val="1"/>
        </w:numPr>
        <w:spacing w:after="9"/>
        <w:ind w:right="33" w:hanging="264"/>
        <w:rPr>
          <w:sz w:val="22"/>
          <w:szCs w:val="22"/>
        </w:rPr>
      </w:pPr>
      <w:r w:rsidRPr="00C46DC6">
        <w:rPr>
          <w:sz w:val="22"/>
          <w:szCs w:val="22"/>
        </w:rPr>
        <w:t>Phone (Home): _____________________</w:t>
      </w:r>
    </w:p>
    <w:p w14:paraId="29246AAE" w14:textId="2006DDCB" w:rsidR="00E30B02" w:rsidRPr="00C46DC6" w:rsidRDefault="00000000">
      <w:pPr>
        <w:numPr>
          <w:ilvl w:val="0"/>
          <w:numId w:val="1"/>
        </w:numPr>
        <w:spacing w:after="9"/>
        <w:ind w:right="33" w:hanging="264"/>
        <w:rPr>
          <w:sz w:val="22"/>
          <w:szCs w:val="22"/>
        </w:rPr>
      </w:pPr>
      <w:r w:rsidRPr="00C46DC6">
        <w:rPr>
          <w:sz w:val="22"/>
          <w:szCs w:val="22"/>
        </w:rPr>
        <w:t>Preferred Start (Spring/Fall): _______</w:t>
      </w:r>
    </w:p>
    <w:p w14:paraId="751D6B3A" w14:textId="42777602" w:rsidR="00E30B02" w:rsidRPr="00C46DC6" w:rsidRDefault="00000000">
      <w:pPr>
        <w:numPr>
          <w:ilvl w:val="0"/>
          <w:numId w:val="1"/>
        </w:numPr>
        <w:spacing w:after="577"/>
        <w:ind w:right="33" w:hanging="264"/>
        <w:rPr>
          <w:sz w:val="22"/>
          <w:szCs w:val="22"/>
        </w:rPr>
      </w:pPr>
      <w:r w:rsidRPr="00C46DC6">
        <w:rPr>
          <w:sz w:val="22"/>
          <w:szCs w:val="22"/>
        </w:rPr>
        <w:t>Payment Information: _____________</w:t>
      </w:r>
    </w:p>
    <w:p w14:paraId="04A77DFE" w14:textId="74F1C615" w:rsidR="00E30B02" w:rsidRPr="00C46DC6" w:rsidRDefault="00000000">
      <w:pPr>
        <w:spacing w:after="654"/>
        <w:ind w:right="33"/>
        <w:rPr>
          <w:sz w:val="22"/>
          <w:szCs w:val="22"/>
        </w:rPr>
      </w:pPr>
      <w:r w:rsidRPr="00C46DC6">
        <w:rPr>
          <w:sz w:val="22"/>
          <w:szCs w:val="22"/>
        </w:rPr>
        <w:t>Signature: ___________________________</w:t>
      </w:r>
      <w:r w:rsidR="00DE69E7" w:rsidRPr="00C46DC6">
        <w:rPr>
          <w:sz w:val="22"/>
          <w:szCs w:val="22"/>
        </w:rPr>
        <w:t>_ Date</w:t>
      </w:r>
      <w:r w:rsidRPr="00C46DC6">
        <w:rPr>
          <w:sz w:val="22"/>
          <w:szCs w:val="22"/>
        </w:rPr>
        <w:t>: ______</w:t>
      </w:r>
      <w:r w:rsidR="00DE69E7" w:rsidRPr="00C46DC6">
        <w:rPr>
          <w:sz w:val="22"/>
          <w:szCs w:val="22"/>
        </w:rPr>
        <w:t>_____</w:t>
      </w:r>
      <w:r w:rsidRPr="00C46DC6">
        <w:rPr>
          <w:sz w:val="22"/>
          <w:szCs w:val="22"/>
        </w:rPr>
        <w:t xml:space="preserve"> </w:t>
      </w:r>
    </w:p>
    <w:p w14:paraId="28993EBC" w14:textId="0DAC4460" w:rsidR="00E30B02" w:rsidRPr="00C46DC6" w:rsidRDefault="00000000">
      <w:pPr>
        <w:pStyle w:val="Heading1"/>
        <w:ind w:left="25"/>
        <w:rPr>
          <w:sz w:val="22"/>
          <w:szCs w:val="22"/>
        </w:rPr>
      </w:pPr>
      <w:r w:rsidRPr="00C46DC6">
        <w:rPr>
          <w:sz w:val="22"/>
          <w:szCs w:val="22"/>
        </w:rPr>
        <w:t xml:space="preserve">INSTRUCTIONS </w:t>
      </w:r>
    </w:p>
    <w:p w14:paraId="1A087463" w14:textId="2479152D" w:rsidR="00E30B02" w:rsidRPr="00C46DC6" w:rsidRDefault="00000000" w:rsidP="00DE69E7">
      <w:pPr>
        <w:pStyle w:val="ListParagraph"/>
        <w:numPr>
          <w:ilvl w:val="0"/>
          <w:numId w:val="2"/>
        </w:numPr>
        <w:spacing w:after="9"/>
        <w:ind w:right="33"/>
        <w:rPr>
          <w:sz w:val="22"/>
          <w:szCs w:val="22"/>
        </w:rPr>
      </w:pPr>
      <w:r w:rsidRPr="00C46DC6">
        <w:rPr>
          <w:sz w:val="22"/>
          <w:szCs w:val="22"/>
        </w:rPr>
        <w:t xml:space="preserve">Fill out all fields.  </w:t>
      </w:r>
    </w:p>
    <w:p w14:paraId="5165B562" w14:textId="3E07E8E2" w:rsidR="00E30B02" w:rsidRPr="00C46DC6" w:rsidRDefault="00000000" w:rsidP="00DE69E7">
      <w:pPr>
        <w:pStyle w:val="ListParagraph"/>
        <w:numPr>
          <w:ilvl w:val="0"/>
          <w:numId w:val="2"/>
        </w:numPr>
        <w:spacing w:after="9"/>
        <w:ind w:right="33"/>
        <w:rPr>
          <w:sz w:val="22"/>
          <w:szCs w:val="22"/>
        </w:rPr>
      </w:pPr>
      <w:r w:rsidRPr="00C46DC6">
        <w:rPr>
          <w:sz w:val="22"/>
          <w:szCs w:val="22"/>
        </w:rPr>
        <w:t xml:space="preserve">Save form </w:t>
      </w:r>
      <w:r w:rsidR="00DE69E7" w:rsidRPr="00C46DC6">
        <w:rPr>
          <w:sz w:val="22"/>
          <w:szCs w:val="22"/>
        </w:rPr>
        <w:t>as a pdf file.</w:t>
      </w:r>
    </w:p>
    <w:p w14:paraId="45EC4C04" w14:textId="71C638E7" w:rsidR="00E30B02" w:rsidRPr="00C46DC6" w:rsidRDefault="00000000" w:rsidP="00DE69E7">
      <w:pPr>
        <w:pStyle w:val="ListParagraph"/>
        <w:numPr>
          <w:ilvl w:val="0"/>
          <w:numId w:val="2"/>
        </w:numPr>
        <w:spacing w:after="720"/>
        <w:ind w:right="33"/>
        <w:rPr>
          <w:sz w:val="22"/>
          <w:szCs w:val="22"/>
        </w:rPr>
      </w:pPr>
      <w:r w:rsidRPr="00C46DC6">
        <w:rPr>
          <w:sz w:val="22"/>
          <w:szCs w:val="22"/>
        </w:rPr>
        <w:t xml:space="preserve">Email the completed form </w:t>
      </w:r>
      <w:r w:rsidR="00DE69E7" w:rsidRPr="00C46DC6">
        <w:rPr>
          <w:sz w:val="22"/>
          <w:szCs w:val="22"/>
        </w:rPr>
        <w:t>to</w:t>
      </w:r>
      <w:r w:rsidRPr="00C46DC6">
        <w:rPr>
          <w:sz w:val="22"/>
          <w:szCs w:val="22"/>
        </w:rPr>
        <w:t xml:space="preserve">: </w:t>
      </w:r>
      <w:r w:rsidRPr="00C46DC6">
        <w:rPr>
          <w:color w:val="0000EE"/>
          <w:sz w:val="22"/>
          <w:szCs w:val="22"/>
          <w:u w:val="single" w:color="0000EE"/>
        </w:rPr>
        <w:t>whitewillowcentre@gmail.com</w:t>
      </w:r>
      <w:r w:rsidRPr="00C46DC6">
        <w:rPr>
          <w:color w:val="0000EE"/>
          <w:sz w:val="22"/>
          <w:szCs w:val="22"/>
        </w:rPr>
        <w:t xml:space="preserve">  </w:t>
      </w:r>
    </w:p>
    <w:p w14:paraId="152D0002" w14:textId="77777777" w:rsidR="00E30B02" w:rsidRPr="00C46DC6" w:rsidRDefault="00000000">
      <w:pPr>
        <w:pStyle w:val="Heading1"/>
        <w:spacing w:after="553"/>
        <w:ind w:left="25"/>
        <w:rPr>
          <w:sz w:val="22"/>
          <w:szCs w:val="22"/>
        </w:rPr>
      </w:pPr>
      <w:r w:rsidRPr="00C46DC6">
        <w:rPr>
          <w:sz w:val="22"/>
          <w:szCs w:val="22"/>
        </w:rPr>
        <w:t xml:space="preserve">PAYMENT INSTRUCTIONS AND FEES  </w:t>
      </w:r>
    </w:p>
    <w:p w14:paraId="5B36B028" w14:textId="77777777" w:rsidR="0086501B" w:rsidRPr="00C46DC6" w:rsidRDefault="00000000">
      <w:pPr>
        <w:ind w:right="33"/>
        <w:rPr>
          <w:sz w:val="22"/>
          <w:szCs w:val="22"/>
        </w:rPr>
      </w:pPr>
      <w:r w:rsidRPr="00C46DC6">
        <w:rPr>
          <w:sz w:val="22"/>
          <w:szCs w:val="22"/>
        </w:rPr>
        <w:t>Payment</w:t>
      </w:r>
      <w:r w:rsidR="00DE69E7" w:rsidRPr="00C46DC6">
        <w:rPr>
          <w:sz w:val="22"/>
          <w:szCs w:val="22"/>
        </w:rPr>
        <w:t>s</w:t>
      </w:r>
      <w:r w:rsidRPr="00C46DC6">
        <w:rPr>
          <w:sz w:val="22"/>
          <w:szCs w:val="22"/>
        </w:rPr>
        <w:t xml:space="preserve"> </w:t>
      </w:r>
      <w:r w:rsidR="00DE69E7" w:rsidRPr="00C46DC6">
        <w:rPr>
          <w:sz w:val="22"/>
          <w:szCs w:val="22"/>
        </w:rPr>
        <w:t>must</w:t>
      </w:r>
      <w:r w:rsidRPr="00C46DC6">
        <w:rPr>
          <w:sz w:val="22"/>
          <w:szCs w:val="22"/>
        </w:rPr>
        <w:t xml:space="preserve"> be made via E-transfer, or </w:t>
      </w:r>
      <w:r w:rsidR="00DE69E7" w:rsidRPr="00C46DC6">
        <w:rPr>
          <w:sz w:val="22"/>
          <w:szCs w:val="22"/>
        </w:rPr>
        <w:t xml:space="preserve">by </w:t>
      </w:r>
      <w:r w:rsidRPr="00C46DC6">
        <w:rPr>
          <w:sz w:val="22"/>
          <w:szCs w:val="22"/>
        </w:rPr>
        <w:t xml:space="preserve">cheque. </w:t>
      </w:r>
    </w:p>
    <w:p w14:paraId="7A661C4C" w14:textId="56B9BF77" w:rsidR="00E30B02" w:rsidRPr="00C46DC6" w:rsidRDefault="0086501B">
      <w:pPr>
        <w:ind w:right="33"/>
        <w:rPr>
          <w:sz w:val="22"/>
          <w:szCs w:val="22"/>
        </w:rPr>
      </w:pPr>
      <w:r w:rsidRPr="00C46DC6">
        <w:rPr>
          <w:sz w:val="22"/>
          <w:szCs w:val="22"/>
        </w:rPr>
        <w:t>A</w:t>
      </w:r>
      <w:r w:rsidR="00DE69E7" w:rsidRPr="00C46DC6">
        <w:rPr>
          <w:sz w:val="22"/>
          <w:szCs w:val="22"/>
        </w:rPr>
        <w:t xml:space="preserve"> </w:t>
      </w:r>
      <w:r w:rsidR="00000000" w:rsidRPr="00C46DC6">
        <w:rPr>
          <w:sz w:val="22"/>
          <w:szCs w:val="22"/>
        </w:rPr>
        <w:t>$50 non-refundable</w:t>
      </w:r>
      <w:r w:rsidR="00DE69E7" w:rsidRPr="00C46DC6">
        <w:rPr>
          <w:sz w:val="22"/>
          <w:szCs w:val="22"/>
        </w:rPr>
        <w:t xml:space="preserve"> deposit</w:t>
      </w:r>
      <w:r w:rsidR="00000000" w:rsidRPr="00C46DC6">
        <w:rPr>
          <w:sz w:val="22"/>
          <w:szCs w:val="22"/>
        </w:rPr>
        <w:t xml:space="preserve"> is required</w:t>
      </w:r>
      <w:r w:rsidRPr="00C46DC6">
        <w:rPr>
          <w:sz w:val="22"/>
          <w:szCs w:val="22"/>
        </w:rPr>
        <w:t xml:space="preserve"> for each registrant upon registration.</w:t>
      </w:r>
      <w:r w:rsidR="00000000" w:rsidRPr="00C46DC6">
        <w:rPr>
          <w:sz w:val="22"/>
          <w:szCs w:val="22"/>
        </w:rPr>
        <w:t xml:space="preserve"> The remainder of the course fee </w:t>
      </w:r>
      <w:r w:rsidRPr="00C46DC6">
        <w:rPr>
          <w:sz w:val="22"/>
          <w:szCs w:val="22"/>
        </w:rPr>
        <w:t>is</w:t>
      </w:r>
      <w:r w:rsidR="00000000" w:rsidRPr="00C46DC6">
        <w:rPr>
          <w:sz w:val="22"/>
          <w:szCs w:val="22"/>
        </w:rPr>
        <w:t xml:space="preserve"> due</w:t>
      </w:r>
      <w:r w:rsidRPr="00C46DC6">
        <w:rPr>
          <w:sz w:val="22"/>
          <w:szCs w:val="22"/>
        </w:rPr>
        <w:t xml:space="preserve"> </w:t>
      </w:r>
      <w:r w:rsidR="00000000" w:rsidRPr="00C46DC6">
        <w:rPr>
          <w:sz w:val="22"/>
          <w:szCs w:val="22"/>
        </w:rPr>
        <w:t xml:space="preserve">prior to </w:t>
      </w:r>
      <w:r w:rsidRPr="00C46DC6">
        <w:rPr>
          <w:sz w:val="22"/>
          <w:szCs w:val="22"/>
        </w:rPr>
        <w:t>course</w:t>
      </w:r>
      <w:r w:rsidR="00000000" w:rsidRPr="00C46DC6">
        <w:rPr>
          <w:sz w:val="22"/>
          <w:szCs w:val="22"/>
        </w:rPr>
        <w:t xml:space="preserve"> start date. </w:t>
      </w:r>
    </w:p>
    <w:p w14:paraId="3A588C11" w14:textId="07D9E672" w:rsidR="00E30B02" w:rsidRPr="00C46DC6" w:rsidRDefault="00000000" w:rsidP="00C46DC6">
      <w:pPr>
        <w:spacing w:after="319"/>
        <w:ind w:right="33"/>
        <w:rPr>
          <w:sz w:val="22"/>
          <w:szCs w:val="22"/>
        </w:rPr>
      </w:pPr>
      <w:r w:rsidRPr="00C46DC6">
        <w:rPr>
          <w:sz w:val="22"/>
          <w:szCs w:val="22"/>
        </w:rPr>
        <w:t>Cheques</w:t>
      </w:r>
      <w:r w:rsidR="0086501B" w:rsidRPr="00C46DC6">
        <w:rPr>
          <w:sz w:val="22"/>
          <w:szCs w:val="22"/>
        </w:rPr>
        <w:t xml:space="preserve"> </w:t>
      </w:r>
      <w:r w:rsidRPr="00C46DC6">
        <w:rPr>
          <w:sz w:val="22"/>
          <w:szCs w:val="22"/>
        </w:rPr>
        <w:t xml:space="preserve">payable to: Desiree </w:t>
      </w:r>
      <w:proofErr w:type="gramStart"/>
      <w:r w:rsidRPr="00C46DC6">
        <w:rPr>
          <w:sz w:val="22"/>
          <w:szCs w:val="22"/>
        </w:rPr>
        <w:t xml:space="preserve">Marcotte </w:t>
      </w:r>
      <w:r w:rsidR="0086501B" w:rsidRPr="00C46DC6">
        <w:rPr>
          <w:sz w:val="22"/>
          <w:szCs w:val="22"/>
        </w:rPr>
        <w:t xml:space="preserve"> E</w:t>
      </w:r>
      <w:proofErr w:type="gramEnd"/>
      <w:r w:rsidR="0086501B" w:rsidRPr="00C46DC6">
        <w:rPr>
          <w:sz w:val="22"/>
          <w:szCs w:val="22"/>
        </w:rPr>
        <w:t>-Transfers to: whitewillowcentre@gmail.com</w:t>
      </w:r>
    </w:p>
    <w:p w14:paraId="7D955CEF" w14:textId="77777777" w:rsidR="00391C6F" w:rsidRPr="00C46DC6" w:rsidRDefault="00391C6F" w:rsidP="00391C6F">
      <w:pPr>
        <w:pStyle w:val="Heading2"/>
        <w:ind w:left="25"/>
        <w:rPr>
          <w:sz w:val="22"/>
          <w:szCs w:val="22"/>
        </w:rPr>
      </w:pPr>
      <w:r w:rsidRPr="00C46DC6">
        <w:rPr>
          <w:sz w:val="22"/>
          <w:szCs w:val="22"/>
        </w:rPr>
        <w:t xml:space="preserve">COURSE SCHEDULE  </w:t>
      </w:r>
    </w:p>
    <w:p w14:paraId="661B29FE" w14:textId="77777777" w:rsidR="00391C6F" w:rsidRPr="00C46DC6" w:rsidRDefault="00391C6F" w:rsidP="00391C6F">
      <w:pPr>
        <w:spacing w:after="269" w:line="265" w:lineRule="auto"/>
        <w:ind w:left="10" w:hanging="10"/>
        <w:rPr>
          <w:sz w:val="22"/>
          <w:szCs w:val="22"/>
        </w:rPr>
      </w:pPr>
      <w:r w:rsidRPr="00C46DC6">
        <w:rPr>
          <w:b/>
          <w:sz w:val="22"/>
          <w:szCs w:val="22"/>
        </w:rPr>
        <w:t>Contact us for current schedule information.</w:t>
      </w:r>
    </w:p>
    <w:p w14:paraId="7E60A743" w14:textId="77777777" w:rsidR="00E30B02" w:rsidRPr="00C46DC6" w:rsidRDefault="00000000">
      <w:pPr>
        <w:pStyle w:val="Heading1"/>
        <w:spacing w:after="162" w:line="259" w:lineRule="auto"/>
        <w:ind w:left="25"/>
        <w:rPr>
          <w:sz w:val="22"/>
          <w:szCs w:val="22"/>
        </w:rPr>
      </w:pPr>
      <w:r w:rsidRPr="00C46DC6">
        <w:rPr>
          <w:sz w:val="22"/>
          <w:szCs w:val="22"/>
        </w:rPr>
        <w:lastRenderedPageBreak/>
        <w:t xml:space="preserve">CERTIFICATION PROGRAM OFFERINGS  </w:t>
      </w:r>
    </w:p>
    <w:p w14:paraId="5CFD9E9D" w14:textId="721A2997" w:rsidR="00E30B02" w:rsidRDefault="0086501B">
      <w:pPr>
        <w:spacing w:after="331"/>
        <w:ind w:right="33"/>
        <w:rPr>
          <w:sz w:val="22"/>
          <w:szCs w:val="22"/>
        </w:rPr>
      </w:pPr>
      <w:r w:rsidRPr="00C46DC6">
        <w:rPr>
          <w:sz w:val="22"/>
          <w:szCs w:val="22"/>
        </w:rPr>
        <w:t xml:space="preserve">Our </w:t>
      </w:r>
      <w:r w:rsidR="00000000" w:rsidRPr="00C46DC6">
        <w:rPr>
          <w:sz w:val="22"/>
          <w:szCs w:val="22"/>
        </w:rPr>
        <w:t xml:space="preserve">certification programs </w:t>
      </w:r>
      <w:r w:rsidRPr="00C46DC6">
        <w:rPr>
          <w:sz w:val="22"/>
          <w:szCs w:val="22"/>
        </w:rPr>
        <w:t xml:space="preserve">are </w:t>
      </w:r>
      <w:r w:rsidR="00000000" w:rsidRPr="00C46DC6">
        <w:rPr>
          <w:sz w:val="22"/>
          <w:szCs w:val="22"/>
        </w:rPr>
        <w:t xml:space="preserve">designed to equip you with the skills and knowledge in the field of natural therapies. Each program features a unique focus, allowing you to choose the path that aligns best with your interests and career goals. </w:t>
      </w:r>
    </w:p>
    <w:p w14:paraId="20E5831B" w14:textId="77777777" w:rsidR="00C46DC6" w:rsidRPr="00C46DC6" w:rsidRDefault="00C46DC6" w:rsidP="00C46DC6">
      <w:pPr>
        <w:pStyle w:val="Heading2"/>
        <w:ind w:left="0" w:firstLine="0"/>
        <w:rPr>
          <w:sz w:val="22"/>
          <w:szCs w:val="22"/>
        </w:rPr>
      </w:pPr>
      <w:r w:rsidRPr="00C46DC6">
        <w:rPr>
          <w:sz w:val="22"/>
          <w:szCs w:val="22"/>
        </w:rPr>
        <w:t xml:space="preserve">SWEDISH MASSAGE &amp; CRT (15 Days Training - 3 months) Cost: $6,995 </w:t>
      </w:r>
    </w:p>
    <w:p w14:paraId="6AD5A345" w14:textId="739F5014" w:rsidR="00C46DC6" w:rsidRPr="00C46DC6" w:rsidRDefault="00C46DC6" w:rsidP="00C46DC6">
      <w:pPr>
        <w:spacing w:after="391"/>
        <w:ind w:right="157"/>
        <w:rPr>
          <w:sz w:val="22"/>
          <w:szCs w:val="22"/>
        </w:rPr>
      </w:pPr>
      <w:r w:rsidRPr="00C46DC6">
        <w:rPr>
          <w:sz w:val="22"/>
          <w:szCs w:val="22"/>
        </w:rPr>
        <w:t>This advanced program combines Swedish massage techniques with Contraction Release Therapy, providing a holistic approach to support healing. Students must have a good understanding of anatomy and physiology to gain entrance. Learn to correct apparent leg syndrome, Piriformis Syndrome, and hip imbalances. Benefits of treatments include improved flexibility, pain relief, increased circulation and overall enhanced well-being.  Students will complete the required 120 hours of hands-on training in addition to the required 50 hours of documented practicums and 150 hours of home study plus review and examinations. Students receive all course materials including charts, manuals and books.</w:t>
      </w:r>
    </w:p>
    <w:p w14:paraId="08BACED2" w14:textId="0253836D" w:rsidR="00E30B02" w:rsidRPr="00C46DC6" w:rsidRDefault="00000000">
      <w:pPr>
        <w:pStyle w:val="Heading2"/>
        <w:ind w:left="25"/>
        <w:rPr>
          <w:sz w:val="22"/>
          <w:szCs w:val="22"/>
        </w:rPr>
      </w:pPr>
      <w:r w:rsidRPr="00C46DC6">
        <w:rPr>
          <w:sz w:val="22"/>
          <w:szCs w:val="22"/>
        </w:rPr>
        <w:t xml:space="preserve">REFLEXOLOGY </w:t>
      </w:r>
      <w:r w:rsidR="00074180" w:rsidRPr="00C46DC6">
        <w:rPr>
          <w:sz w:val="22"/>
          <w:szCs w:val="22"/>
        </w:rPr>
        <w:t>(</w:t>
      </w:r>
      <w:r w:rsidR="0086501B" w:rsidRPr="00C46DC6">
        <w:rPr>
          <w:sz w:val="22"/>
          <w:szCs w:val="22"/>
        </w:rPr>
        <w:t>4 Day</w:t>
      </w:r>
      <w:r w:rsidR="00074180" w:rsidRPr="00C46DC6">
        <w:rPr>
          <w:sz w:val="22"/>
          <w:szCs w:val="22"/>
        </w:rPr>
        <w:t>s</w:t>
      </w:r>
      <w:r w:rsidR="0086501B" w:rsidRPr="00C46DC6">
        <w:rPr>
          <w:sz w:val="22"/>
          <w:szCs w:val="22"/>
        </w:rPr>
        <w:t xml:space="preserve"> Training</w:t>
      </w:r>
      <w:r w:rsidR="00074180" w:rsidRPr="00C46DC6">
        <w:rPr>
          <w:sz w:val="22"/>
          <w:szCs w:val="22"/>
        </w:rPr>
        <w:t>)</w:t>
      </w:r>
      <w:r w:rsidRPr="00C46DC6">
        <w:rPr>
          <w:sz w:val="22"/>
          <w:szCs w:val="22"/>
        </w:rPr>
        <w:t xml:space="preserve"> </w:t>
      </w:r>
      <w:r w:rsidR="0086501B" w:rsidRPr="00C46DC6">
        <w:rPr>
          <w:sz w:val="22"/>
          <w:szCs w:val="22"/>
        </w:rPr>
        <w:t>Cost</w:t>
      </w:r>
      <w:r w:rsidRPr="00C46DC6">
        <w:rPr>
          <w:sz w:val="22"/>
          <w:szCs w:val="22"/>
        </w:rPr>
        <w:t>: $1,</w:t>
      </w:r>
      <w:r w:rsidR="0086501B" w:rsidRPr="00C46DC6">
        <w:rPr>
          <w:sz w:val="22"/>
          <w:szCs w:val="22"/>
        </w:rPr>
        <w:t>295</w:t>
      </w:r>
    </w:p>
    <w:p w14:paraId="019D0358" w14:textId="4FE4DFC6" w:rsidR="00E30B02" w:rsidRPr="00C46DC6" w:rsidRDefault="0086501B">
      <w:pPr>
        <w:spacing w:after="331"/>
        <w:ind w:right="150"/>
        <w:rPr>
          <w:sz w:val="22"/>
          <w:szCs w:val="22"/>
        </w:rPr>
      </w:pPr>
      <w:r w:rsidRPr="00C46DC6">
        <w:rPr>
          <w:sz w:val="22"/>
          <w:szCs w:val="22"/>
        </w:rPr>
        <w:t>A</w:t>
      </w:r>
      <w:r w:rsidR="000713F4" w:rsidRPr="00C46DC6">
        <w:rPr>
          <w:sz w:val="22"/>
          <w:szCs w:val="22"/>
        </w:rPr>
        <w:t>n ancient and</w:t>
      </w:r>
      <w:r w:rsidR="00000000" w:rsidRPr="00C46DC6">
        <w:rPr>
          <w:sz w:val="22"/>
          <w:szCs w:val="22"/>
        </w:rPr>
        <w:t xml:space="preserve"> therapeutic practice </w:t>
      </w:r>
      <w:r w:rsidRPr="00C46DC6">
        <w:rPr>
          <w:sz w:val="22"/>
          <w:szCs w:val="22"/>
        </w:rPr>
        <w:t>of</w:t>
      </w:r>
      <w:r w:rsidR="00000000" w:rsidRPr="00C46DC6">
        <w:rPr>
          <w:sz w:val="22"/>
          <w:szCs w:val="22"/>
        </w:rPr>
        <w:t xml:space="preserve"> applying </w:t>
      </w:r>
      <w:r w:rsidRPr="00C46DC6">
        <w:rPr>
          <w:sz w:val="22"/>
          <w:szCs w:val="22"/>
        </w:rPr>
        <w:t>acu</w:t>
      </w:r>
      <w:r w:rsidR="00000000" w:rsidRPr="00C46DC6">
        <w:rPr>
          <w:sz w:val="22"/>
          <w:szCs w:val="22"/>
        </w:rPr>
        <w:t xml:space="preserve">pressure to specific </w:t>
      </w:r>
      <w:r w:rsidRPr="00C46DC6">
        <w:rPr>
          <w:sz w:val="22"/>
          <w:szCs w:val="22"/>
        </w:rPr>
        <w:t xml:space="preserve">reflex </w:t>
      </w:r>
      <w:r w:rsidR="00000000" w:rsidRPr="00C46DC6">
        <w:rPr>
          <w:sz w:val="22"/>
          <w:szCs w:val="22"/>
        </w:rPr>
        <w:t xml:space="preserve">points on the feet. Students will learn </w:t>
      </w:r>
      <w:r w:rsidR="000713F4" w:rsidRPr="00C46DC6">
        <w:rPr>
          <w:sz w:val="22"/>
          <w:szCs w:val="22"/>
        </w:rPr>
        <w:t xml:space="preserve">reflex points, when and how to apply pressure, as well as </w:t>
      </w:r>
      <w:r w:rsidR="00000000" w:rsidRPr="00C46DC6">
        <w:rPr>
          <w:sz w:val="22"/>
          <w:szCs w:val="22"/>
        </w:rPr>
        <w:t>techniques t</w:t>
      </w:r>
      <w:r w:rsidR="000713F4" w:rsidRPr="00C46DC6">
        <w:rPr>
          <w:sz w:val="22"/>
          <w:szCs w:val="22"/>
        </w:rPr>
        <w:t>hat</w:t>
      </w:r>
      <w:r w:rsidR="00000000" w:rsidRPr="00C46DC6">
        <w:rPr>
          <w:sz w:val="22"/>
          <w:szCs w:val="22"/>
        </w:rPr>
        <w:t xml:space="preserve"> promote</w:t>
      </w:r>
      <w:r w:rsidR="000713F4" w:rsidRPr="00C46DC6">
        <w:rPr>
          <w:sz w:val="22"/>
          <w:szCs w:val="22"/>
        </w:rPr>
        <w:t xml:space="preserve"> healing and</w:t>
      </w:r>
      <w:r w:rsidR="00000000" w:rsidRPr="00C46DC6">
        <w:rPr>
          <w:sz w:val="22"/>
          <w:szCs w:val="22"/>
        </w:rPr>
        <w:t xml:space="preserve"> relaxation</w:t>
      </w:r>
      <w:r w:rsidR="000713F4" w:rsidRPr="00C46DC6">
        <w:rPr>
          <w:sz w:val="22"/>
          <w:szCs w:val="22"/>
        </w:rPr>
        <w:t>, designed to</w:t>
      </w:r>
      <w:r w:rsidR="00000000" w:rsidRPr="00C46DC6">
        <w:rPr>
          <w:sz w:val="22"/>
          <w:szCs w:val="22"/>
        </w:rPr>
        <w:t xml:space="preserve"> improve overall </w:t>
      </w:r>
      <w:r w:rsidR="000713F4" w:rsidRPr="00C46DC6">
        <w:rPr>
          <w:sz w:val="22"/>
          <w:szCs w:val="22"/>
        </w:rPr>
        <w:t xml:space="preserve">health and </w:t>
      </w:r>
      <w:r w:rsidR="00000000" w:rsidRPr="00C46DC6">
        <w:rPr>
          <w:sz w:val="22"/>
          <w:szCs w:val="22"/>
        </w:rPr>
        <w:t xml:space="preserve">well-being. Benefits include stress reduction, enhanced circulation and improved mental clarity. Students will complete </w:t>
      </w:r>
      <w:r w:rsidR="000713F4" w:rsidRPr="00C46DC6">
        <w:rPr>
          <w:sz w:val="22"/>
          <w:szCs w:val="22"/>
        </w:rPr>
        <w:t>4 days</w:t>
      </w:r>
      <w:r w:rsidR="00000000" w:rsidRPr="00C46DC6">
        <w:rPr>
          <w:sz w:val="22"/>
          <w:szCs w:val="22"/>
        </w:rPr>
        <w:t xml:space="preserve"> of hands-on training</w:t>
      </w:r>
      <w:r w:rsidR="000713F4" w:rsidRPr="00C46DC6">
        <w:rPr>
          <w:sz w:val="22"/>
          <w:szCs w:val="22"/>
        </w:rPr>
        <w:t>,</w:t>
      </w:r>
      <w:r w:rsidR="00000000" w:rsidRPr="00C46DC6">
        <w:rPr>
          <w:sz w:val="22"/>
          <w:szCs w:val="22"/>
        </w:rPr>
        <w:t xml:space="preserve"> 50 hours of documented practicums and 50 hours of home study</w:t>
      </w:r>
      <w:r w:rsidR="000713F4" w:rsidRPr="00C46DC6">
        <w:rPr>
          <w:sz w:val="22"/>
          <w:szCs w:val="22"/>
        </w:rPr>
        <w:t xml:space="preserve"> as well as a final practical examination.</w:t>
      </w:r>
    </w:p>
    <w:p w14:paraId="7F95EB28" w14:textId="58E5A0D2" w:rsidR="00E30B02" w:rsidRPr="00C46DC6" w:rsidRDefault="00000000">
      <w:pPr>
        <w:pStyle w:val="Heading2"/>
        <w:ind w:left="25"/>
        <w:rPr>
          <w:sz w:val="22"/>
          <w:szCs w:val="22"/>
        </w:rPr>
      </w:pPr>
      <w:r w:rsidRPr="00C46DC6">
        <w:rPr>
          <w:sz w:val="22"/>
          <w:szCs w:val="22"/>
        </w:rPr>
        <w:t>INDIAN HEAD MASSAGE (</w:t>
      </w:r>
      <w:r w:rsidR="000713F4" w:rsidRPr="00C46DC6">
        <w:rPr>
          <w:sz w:val="22"/>
          <w:szCs w:val="22"/>
        </w:rPr>
        <w:t>2 Day</w:t>
      </w:r>
      <w:r w:rsidR="00074180" w:rsidRPr="00C46DC6">
        <w:rPr>
          <w:sz w:val="22"/>
          <w:szCs w:val="22"/>
        </w:rPr>
        <w:t>s</w:t>
      </w:r>
      <w:r w:rsidR="000713F4" w:rsidRPr="00C46DC6">
        <w:rPr>
          <w:sz w:val="22"/>
          <w:szCs w:val="22"/>
        </w:rPr>
        <w:t xml:space="preserve"> Training</w:t>
      </w:r>
      <w:r w:rsidRPr="00C46DC6">
        <w:rPr>
          <w:sz w:val="22"/>
          <w:szCs w:val="22"/>
        </w:rPr>
        <w:t xml:space="preserve">) </w:t>
      </w:r>
      <w:r w:rsidR="000713F4" w:rsidRPr="00C46DC6">
        <w:rPr>
          <w:sz w:val="22"/>
          <w:szCs w:val="22"/>
        </w:rPr>
        <w:t>Cost</w:t>
      </w:r>
      <w:r w:rsidRPr="00C46DC6">
        <w:rPr>
          <w:sz w:val="22"/>
          <w:szCs w:val="22"/>
        </w:rPr>
        <w:t>: $</w:t>
      </w:r>
      <w:r w:rsidR="000713F4" w:rsidRPr="00C46DC6">
        <w:rPr>
          <w:sz w:val="22"/>
          <w:szCs w:val="22"/>
        </w:rPr>
        <w:t>6</w:t>
      </w:r>
      <w:r w:rsidRPr="00C46DC6">
        <w:rPr>
          <w:sz w:val="22"/>
          <w:szCs w:val="22"/>
        </w:rPr>
        <w:t xml:space="preserve">00  </w:t>
      </w:r>
    </w:p>
    <w:p w14:paraId="716E0439" w14:textId="659547FD" w:rsidR="00E30B02" w:rsidRPr="00C46DC6" w:rsidRDefault="000713F4" w:rsidP="00C46DC6">
      <w:pPr>
        <w:spacing w:after="292"/>
        <w:ind w:right="33"/>
        <w:rPr>
          <w:sz w:val="22"/>
          <w:szCs w:val="22"/>
        </w:rPr>
      </w:pPr>
      <w:r w:rsidRPr="00C46DC6">
        <w:rPr>
          <w:sz w:val="22"/>
          <w:szCs w:val="22"/>
        </w:rPr>
        <w:t>A</w:t>
      </w:r>
      <w:r w:rsidR="00000000" w:rsidRPr="00C46DC6">
        <w:rPr>
          <w:sz w:val="22"/>
          <w:szCs w:val="22"/>
        </w:rPr>
        <w:t xml:space="preserve"> traditional practice</w:t>
      </w:r>
      <w:r w:rsidRPr="00C46DC6">
        <w:rPr>
          <w:sz w:val="22"/>
          <w:szCs w:val="22"/>
        </w:rPr>
        <w:t>,</w:t>
      </w:r>
      <w:r w:rsidR="00000000" w:rsidRPr="00C46DC6">
        <w:rPr>
          <w:sz w:val="22"/>
          <w:szCs w:val="22"/>
        </w:rPr>
        <w:t xml:space="preserve"> focus</w:t>
      </w:r>
      <w:r w:rsidRPr="00C46DC6">
        <w:rPr>
          <w:sz w:val="22"/>
          <w:szCs w:val="22"/>
        </w:rPr>
        <w:t>ing</w:t>
      </w:r>
      <w:r w:rsidR="00000000" w:rsidRPr="00C46DC6">
        <w:rPr>
          <w:sz w:val="22"/>
          <w:szCs w:val="22"/>
        </w:rPr>
        <w:t xml:space="preserve"> on the head, neck, and shoulders</w:t>
      </w:r>
      <w:r w:rsidRPr="00C46DC6">
        <w:rPr>
          <w:sz w:val="22"/>
          <w:szCs w:val="22"/>
        </w:rPr>
        <w:t xml:space="preserve"> and upper back</w:t>
      </w:r>
      <w:r w:rsidR="00000000" w:rsidRPr="00C46DC6">
        <w:rPr>
          <w:sz w:val="22"/>
          <w:szCs w:val="22"/>
        </w:rPr>
        <w:t xml:space="preserve">. </w:t>
      </w:r>
      <w:r w:rsidRPr="00C46DC6">
        <w:rPr>
          <w:sz w:val="22"/>
          <w:szCs w:val="22"/>
        </w:rPr>
        <w:t>P</w:t>
      </w:r>
      <w:r w:rsidR="00000000" w:rsidRPr="00C46DC6">
        <w:rPr>
          <w:sz w:val="22"/>
          <w:szCs w:val="22"/>
        </w:rPr>
        <w:t>articipants will learn techniques to relieve tension, stimulate hair growth, and promote relaxation. This therapy is particularly beneficial for those suffering from headaches, insomnia, and stress. Students will complete 16 hours of hands-on training</w:t>
      </w:r>
      <w:r w:rsidRPr="00C46DC6">
        <w:rPr>
          <w:sz w:val="22"/>
          <w:szCs w:val="22"/>
        </w:rPr>
        <w:t>,</w:t>
      </w:r>
      <w:r w:rsidR="00000000" w:rsidRPr="00C46DC6">
        <w:rPr>
          <w:sz w:val="22"/>
          <w:szCs w:val="22"/>
        </w:rPr>
        <w:t xml:space="preserve"> 15 hours of documented practicums and home study</w:t>
      </w:r>
      <w:r w:rsidRPr="00C46DC6">
        <w:rPr>
          <w:sz w:val="22"/>
          <w:szCs w:val="22"/>
        </w:rPr>
        <w:t xml:space="preserve"> as well as a final practical examination.</w:t>
      </w:r>
    </w:p>
    <w:p w14:paraId="1687C7E5" w14:textId="5CD1897A" w:rsidR="00E30B02" w:rsidRPr="00C46DC6" w:rsidRDefault="00000000">
      <w:pPr>
        <w:pStyle w:val="Heading2"/>
        <w:ind w:left="25"/>
        <w:rPr>
          <w:sz w:val="22"/>
          <w:szCs w:val="22"/>
        </w:rPr>
      </w:pPr>
      <w:r w:rsidRPr="00C46DC6">
        <w:rPr>
          <w:sz w:val="22"/>
          <w:szCs w:val="22"/>
        </w:rPr>
        <w:t xml:space="preserve">CHINESE FIRE CUPPING &amp; TUINA </w:t>
      </w:r>
      <w:r w:rsidR="001C43D8" w:rsidRPr="00C46DC6">
        <w:rPr>
          <w:sz w:val="22"/>
          <w:szCs w:val="22"/>
        </w:rPr>
        <w:t xml:space="preserve">(2 Days Training) Cost: $600  </w:t>
      </w:r>
    </w:p>
    <w:p w14:paraId="720C506A" w14:textId="77777777" w:rsidR="00E30B02" w:rsidRPr="00C46DC6" w:rsidRDefault="00000000">
      <w:pPr>
        <w:spacing w:after="331"/>
        <w:ind w:right="33"/>
        <w:rPr>
          <w:sz w:val="22"/>
          <w:szCs w:val="22"/>
        </w:rPr>
      </w:pPr>
      <w:r w:rsidRPr="00C46DC6">
        <w:rPr>
          <w:sz w:val="22"/>
          <w:szCs w:val="22"/>
        </w:rPr>
        <w:t xml:space="preserve">Participants in this program will explore the ancient techniques of fire cupping and Tuina, a form of Chinese therapeutic massage. The course covers the principles of Traditional Chinese Cupping and the benefits of these practices, including relief from muscle pain, increased circulation, and detoxification. Students will complete the required 16 hours of hands-on training in addition to the required 15 hours of documented practicums and home study. </w:t>
      </w:r>
    </w:p>
    <w:p w14:paraId="5D75E380" w14:textId="5DCA450F" w:rsidR="00E30B02" w:rsidRPr="00C46DC6" w:rsidRDefault="00000000">
      <w:pPr>
        <w:pStyle w:val="Heading2"/>
        <w:ind w:left="25"/>
        <w:rPr>
          <w:sz w:val="22"/>
          <w:szCs w:val="22"/>
        </w:rPr>
      </w:pPr>
      <w:r w:rsidRPr="00C46DC6">
        <w:rPr>
          <w:sz w:val="22"/>
          <w:szCs w:val="22"/>
        </w:rPr>
        <w:lastRenderedPageBreak/>
        <w:t xml:space="preserve">PREGNANCY MASSAGE </w:t>
      </w:r>
      <w:r w:rsidR="001C43D8" w:rsidRPr="00C46DC6">
        <w:rPr>
          <w:sz w:val="22"/>
          <w:szCs w:val="22"/>
        </w:rPr>
        <w:t xml:space="preserve">(2 Days Training) Cost: $600  </w:t>
      </w:r>
    </w:p>
    <w:p w14:paraId="0EA57C0C" w14:textId="77777777" w:rsidR="00E30B02" w:rsidRPr="00C46DC6" w:rsidRDefault="00000000">
      <w:pPr>
        <w:spacing w:after="331"/>
        <w:ind w:right="111"/>
        <w:rPr>
          <w:sz w:val="22"/>
          <w:szCs w:val="22"/>
        </w:rPr>
      </w:pPr>
      <w:r w:rsidRPr="00C46DC6">
        <w:rPr>
          <w:sz w:val="22"/>
          <w:szCs w:val="22"/>
        </w:rPr>
        <w:t xml:space="preserve">This specialized training course teaches techniques to safely support pregnant clients through massage therapy. Students will learn about the physiological changes during pregnancy and how to alleviate discomfort. Benefits include reduced anxiety, improved sleep, and relief from back pain. Students will complete the required 16 hours of hands-on training in addition to the required 15 hours of documented practicums and home study. </w:t>
      </w:r>
    </w:p>
    <w:p w14:paraId="7D9483F7" w14:textId="206A31CD" w:rsidR="00E30B02" w:rsidRPr="00C46DC6" w:rsidRDefault="00000000">
      <w:pPr>
        <w:pStyle w:val="Heading2"/>
        <w:ind w:left="25"/>
        <w:rPr>
          <w:sz w:val="22"/>
          <w:szCs w:val="22"/>
        </w:rPr>
      </w:pPr>
      <w:r w:rsidRPr="00C46DC6">
        <w:rPr>
          <w:sz w:val="22"/>
          <w:szCs w:val="22"/>
        </w:rPr>
        <w:t xml:space="preserve">CRANIOSACRAL THERAPY </w:t>
      </w:r>
      <w:r w:rsidR="001C43D8" w:rsidRPr="00C46DC6">
        <w:rPr>
          <w:sz w:val="22"/>
          <w:szCs w:val="22"/>
        </w:rPr>
        <w:t xml:space="preserve">(2 Days Training) Cost: $600  </w:t>
      </w:r>
    </w:p>
    <w:p w14:paraId="45978FFE" w14:textId="5AD37E72" w:rsidR="00E30B02" w:rsidRPr="00C46DC6" w:rsidRDefault="00000000">
      <w:pPr>
        <w:ind w:right="33"/>
        <w:rPr>
          <w:sz w:val="22"/>
          <w:szCs w:val="22"/>
        </w:rPr>
      </w:pPr>
      <w:r w:rsidRPr="00C46DC6">
        <w:rPr>
          <w:sz w:val="22"/>
          <w:szCs w:val="22"/>
        </w:rPr>
        <w:t xml:space="preserve">Focusing on the gentle manipulation of the skull and spine, this program provides techniques to release tension and restore balance within the body's systems. </w:t>
      </w:r>
      <w:r w:rsidR="001C43D8" w:rsidRPr="00C46DC6">
        <w:rPr>
          <w:sz w:val="22"/>
          <w:szCs w:val="22"/>
        </w:rPr>
        <w:t>Craniosacral</w:t>
      </w:r>
      <w:r w:rsidRPr="00C46DC6">
        <w:rPr>
          <w:sz w:val="22"/>
          <w:szCs w:val="22"/>
        </w:rPr>
        <w:t xml:space="preserve"> Therapy is beneficial for individuals experiencing chronic pain, migraines, and emotional trauma.  </w:t>
      </w:r>
    </w:p>
    <w:p w14:paraId="627BE773" w14:textId="77777777" w:rsidR="00E30B02" w:rsidRPr="00C46DC6" w:rsidRDefault="00000000">
      <w:pPr>
        <w:spacing w:after="352" w:line="243" w:lineRule="auto"/>
        <w:ind w:left="10" w:right="4" w:hanging="10"/>
        <w:jc w:val="both"/>
        <w:rPr>
          <w:sz w:val="22"/>
          <w:szCs w:val="22"/>
        </w:rPr>
      </w:pPr>
      <w:r w:rsidRPr="00C46DC6">
        <w:rPr>
          <w:sz w:val="22"/>
          <w:szCs w:val="22"/>
        </w:rPr>
        <w:t xml:space="preserve">Each of these programs is designed to provide you with the skills necessary to thrive in the holistic health community. By completing a certification program, you will be well-prepared to make a positive impact on the lives of others. Students will complete the required 16 hours of hands-on training in addition to the required 15 hours of documented practicums and home study. </w:t>
      </w:r>
    </w:p>
    <w:p w14:paraId="69617125" w14:textId="77777777" w:rsidR="00E30B02" w:rsidRPr="00C46DC6" w:rsidRDefault="00000000">
      <w:pPr>
        <w:pStyle w:val="Heading1"/>
        <w:spacing w:after="162" w:line="259" w:lineRule="auto"/>
        <w:ind w:left="25"/>
        <w:rPr>
          <w:sz w:val="22"/>
          <w:szCs w:val="22"/>
        </w:rPr>
      </w:pPr>
      <w:r w:rsidRPr="00C46DC6">
        <w:rPr>
          <w:sz w:val="22"/>
          <w:szCs w:val="22"/>
        </w:rPr>
        <w:t xml:space="preserve">REQUIREMENTS FOR PROGRAM ADMISSION  </w:t>
      </w:r>
    </w:p>
    <w:p w14:paraId="5A3E974B" w14:textId="77777777" w:rsidR="00E30B02" w:rsidRPr="00C46DC6" w:rsidRDefault="00000000">
      <w:pPr>
        <w:ind w:right="33"/>
        <w:rPr>
          <w:sz w:val="22"/>
          <w:szCs w:val="22"/>
        </w:rPr>
      </w:pPr>
      <w:r w:rsidRPr="00C46DC6">
        <w:rPr>
          <w:sz w:val="22"/>
          <w:szCs w:val="22"/>
        </w:rPr>
        <w:t xml:space="preserve">Enrolling in the certification programs at White Willow Centre necessitates meeting specific admission criteria to ensure that participants are prepared for the rigorous training involved. The following outlines the key requirements for admission:  </w:t>
      </w:r>
    </w:p>
    <w:p w14:paraId="2E3F05F1" w14:textId="77777777" w:rsidR="00E30B02" w:rsidRPr="00C46DC6" w:rsidRDefault="00000000">
      <w:pPr>
        <w:spacing w:after="9"/>
        <w:ind w:right="33"/>
        <w:rPr>
          <w:sz w:val="22"/>
          <w:szCs w:val="22"/>
        </w:rPr>
      </w:pPr>
      <w:r w:rsidRPr="00C46DC6">
        <w:rPr>
          <w:sz w:val="22"/>
          <w:szCs w:val="22"/>
        </w:rPr>
        <w:t xml:space="preserve">For eligibility, applicants must meet the following criteria:  </w:t>
      </w:r>
    </w:p>
    <w:p w14:paraId="42D3C565" w14:textId="77777777" w:rsidR="00E30B02" w:rsidRPr="00C46DC6" w:rsidRDefault="00000000" w:rsidP="00C46DC6">
      <w:pPr>
        <w:pStyle w:val="ListParagraph"/>
        <w:numPr>
          <w:ilvl w:val="0"/>
          <w:numId w:val="3"/>
        </w:numPr>
        <w:spacing w:after="9"/>
        <w:ind w:right="33"/>
        <w:rPr>
          <w:sz w:val="22"/>
          <w:szCs w:val="22"/>
        </w:rPr>
      </w:pPr>
      <w:r w:rsidRPr="00C46DC6">
        <w:rPr>
          <w:sz w:val="22"/>
          <w:szCs w:val="22"/>
        </w:rPr>
        <w:t xml:space="preserve">Minimum age of 18 years  </w:t>
      </w:r>
    </w:p>
    <w:p w14:paraId="51487B2C" w14:textId="77777777" w:rsidR="00E30B02" w:rsidRPr="00C46DC6" w:rsidRDefault="00000000" w:rsidP="00C46DC6">
      <w:pPr>
        <w:pStyle w:val="ListParagraph"/>
        <w:numPr>
          <w:ilvl w:val="0"/>
          <w:numId w:val="3"/>
        </w:numPr>
        <w:spacing w:after="9"/>
        <w:ind w:right="33"/>
        <w:rPr>
          <w:sz w:val="22"/>
          <w:szCs w:val="22"/>
        </w:rPr>
      </w:pPr>
      <w:r w:rsidRPr="00C46DC6">
        <w:rPr>
          <w:sz w:val="22"/>
          <w:szCs w:val="22"/>
        </w:rPr>
        <w:t xml:space="preserve">High school diploma or equivalent  </w:t>
      </w:r>
    </w:p>
    <w:p w14:paraId="64AA2BC3" w14:textId="77777777" w:rsidR="00E30B02" w:rsidRPr="00C46DC6" w:rsidRDefault="00000000" w:rsidP="00C46DC6">
      <w:pPr>
        <w:pStyle w:val="ListParagraph"/>
        <w:numPr>
          <w:ilvl w:val="0"/>
          <w:numId w:val="3"/>
        </w:numPr>
        <w:spacing w:after="9"/>
        <w:ind w:right="33"/>
        <w:rPr>
          <w:sz w:val="22"/>
          <w:szCs w:val="22"/>
        </w:rPr>
      </w:pPr>
      <w:r w:rsidRPr="00C46DC6">
        <w:rPr>
          <w:sz w:val="22"/>
          <w:szCs w:val="22"/>
        </w:rPr>
        <w:t xml:space="preserve">Proficiency in English or French (spoken and written)  </w:t>
      </w:r>
    </w:p>
    <w:p w14:paraId="6F5DBD71" w14:textId="77777777" w:rsidR="00E30B02" w:rsidRPr="00C46DC6" w:rsidRDefault="00000000" w:rsidP="00C46DC6">
      <w:pPr>
        <w:pStyle w:val="ListParagraph"/>
        <w:numPr>
          <w:ilvl w:val="0"/>
          <w:numId w:val="3"/>
        </w:numPr>
        <w:spacing w:after="9"/>
        <w:ind w:right="33"/>
        <w:rPr>
          <w:sz w:val="22"/>
          <w:szCs w:val="22"/>
        </w:rPr>
      </w:pPr>
      <w:r w:rsidRPr="00C46DC6">
        <w:rPr>
          <w:sz w:val="22"/>
          <w:szCs w:val="22"/>
        </w:rPr>
        <w:t xml:space="preserve">Basic knowledge of anatomy &amp; physiology </w:t>
      </w:r>
    </w:p>
    <w:p w14:paraId="60A340D2" w14:textId="77777777" w:rsidR="001C43D8" w:rsidRPr="00C46DC6" w:rsidRDefault="001C43D8">
      <w:pPr>
        <w:spacing w:after="9"/>
        <w:ind w:right="33"/>
        <w:rPr>
          <w:sz w:val="22"/>
          <w:szCs w:val="22"/>
        </w:rPr>
      </w:pPr>
    </w:p>
    <w:p w14:paraId="48F93DA1" w14:textId="77777777" w:rsidR="00E30B02" w:rsidRPr="00C46DC6" w:rsidRDefault="00000000">
      <w:pPr>
        <w:pStyle w:val="Heading2"/>
        <w:ind w:left="25"/>
        <w:rPr>
          <w:sz w:val="22"/>
          <w:szCs w:val="22"/>
        </w:rPr>
      </w:pPr>
      <w:r w:rsidRPr="00C46DC6">
        <w:rPr>
          <w:sz w:val="22"/>
          <w:szCs w:val="22"/>
        </w:rPr>
        <w:t xml:space="preserve">KNOWLEDGE REQUIREMENTS FOR SPECIFIC PROGRAMS </w:t>
      </w:r>
    </w:p>
    <w:p w14:paraId="1CBE305E" w14:textId="77777777" w:rsidR="00E30B02" w:rsidRPr="00C46DC6" w:rsidRDefault="00000000">
      <w:pPr>
        <w:ind w:right="33"/>
        <w:rPr>
          <w:sz w:val="22"/>
          <w:szCs w:val="22"/>
        </w:rPr>
      </w:pPr>
      <w:r w:rsidRPr="00C46DC6">
        <w:rPr>
          <w:sz w:val="22"/>
          <w:szCs w:val="22"/>
        </w:rPr>
        <w:t xml:space="preserve">Certain certification programs may have additional prerequisites:  </w:t>
      </w:r>
    </w:p>
    <w:p w14:paraId="475248AF" w14:textId="77777777" w:rsidR="00E30B02" w:rsidRPr="00C46DC6" w:rsidRDefault="00000000">
      <w:pPr>
        <w:ind w:right="33"/>
        <w:rPr>
          <w:sz w:val="22"/>
          <w:szCs w:val="22"/>
        </w:rPr>
      </w:pPr>
      <w:r w:rsidRPr="00C46DC6">
        <w:rPr>
          <w:b/>
          <w:sz w:val="22"/>
          <w:szCs w:val="22"/>
        </w:rPr>
        <w:t>Pregnancy Massage</w:t>
      </w:r>
      <w:r w:rsidRPr="00C46DC6">
        <w:rPr>
          <w:sz w:val="22"/>
          <w:szCs w:val="22"/>
        </w:rPr>
        <w:t xml:space="preserve">: Applicants should have a foundational understanding of anatomy and physiology, particularly relating to pregnancy. This knowledge is crucial for safely applying techniques that accommodate pregnant clients.  </w:t>
      </w:r>
    </w:p>
    <w:p w14:paraId="3ABB46CE" w14:textId="77777777" w:rsidR="00E30B02" w:rsidRPr="00C46DC6" w:rsidRDefault="00000000">
      <w:pPr>
        <w:ind w:right="33"/>
        <w:rPr>
          <w:sz w:val="22"/>
          <w:szCs w:val="22"/>
        </w:rPr>
      </w:pPr>
      <w:r w:rsidRPr="00C46DC6">
        <w:rPr>
          <w:b/>
          <w:sz w:val="22"/>
          <w:szCs w:val="22"/>
        </w:rPr>
        <w:t>Swedish Massage &amp; Contraction Release Therapy</w:t>
      </w:r>
      <w:r w:rsidRPr="00C46DC6">
        <w:rPr>
          <w:sz w:val="22"/>
          <w:szCs w:val="22"/>
        </w:rPr>
        <w:t xml:space="preserve">: Prior experience or training in basic massage techniques is highly recommended. This background allows students to dive deeper into complex concepts and applications introduced in the course.  </w:t>
      </w:r>
    </w:p>
    <w:p w14:paraId="27EDD37E" w14:textId="77777777" w:rsidR="00E30B02" w:rsidRPr="00C46DC6" w:rsidRDefault="00000000">
      <w:pPr>
        <w:pStyle w:val="Heading1"/>
        <w:spacing w:after="162" w:line="259" w:lineRule="auto"/>
        <w:ind w:left="25"/>
        <w:rPr>
          <w:sz w:val="22"/>
          <w:szCs w:val="22"/>
        </w:rPr>
      </w:pPr>
      <w:r w:rsidRPr="00C46DC6">
        <w:rPr>
          <w:sz w:val="22"/>
          <w:szCs w:val="22"/>
        </w:rPr>
        <w:lastRenderedPageBreak/>
        <w:t xml:space="preserve">PROGRAM STRUCTURE AND COURSE SCHEDULE  </w:t>
      </w:r>
    </w:p>
    <w:p w14:paraId="69D75652" w14:textId="7C01D951" w:rsidR="00E30B02" w:rsidRPr="00C46DC6" w:rsidRDefault="00000000">
      <w:pPr>
        <w:spacing w:after="331"/>
        <w:ind w:right="33"/>
        <w:rPr>
          <w:sz w:val="22"/>
          <w:szCs w:val="22"/>
        </w:rPr>
      </w:pPr>
      <w:r w:rsidRPr="00C46DC6">
        <w:rPr>
          <w:sz w:val="22"/>
          <w:szCs w:val="22"/>
        </w:rPr>
        <w:t>Certification programs at White Willow Centre are designed to provide a thorough and engaging learning experience. Each program comprises a blend of onsite training hours, practical sessions, and assessments to ensure that students acquire both theoretical knowledge and hands-on skills. Below is an overview of the program structure, including onsite training hours, practicums, final examination requirements</w:t>
      </w:r>
      <w:r w:rsidR="001C43D8" w:rsidRPr="00C46DC6">
        <w:rPr>
          <w:sz w:val="22"/>
          <w:szCs w:val="22"/>
        </w:rPr>
        <w:t>.</w:t>
      </w:r>
    </w:p>
    <w:p w14:paraId="051787EC" w14:textId="77777777" w:rsidR="00E30B02" w:rsidRPr="00C46DC6" w:rsidRDefault="00000000">
      <w:pPr>
        <w:pStyle w:val="Heading2"/>
        <w:ind w:left="25"/>
        <w:rPr>
          <w:sz w:val="22"/>
          <w:szCs w:val="22"/>
        </w:rPr>
      </w:pPr>
      <w:r w:rsidRPr="00C46DC6">
        <w:rPr>
          <w:sz w:val="22"/>
          <w:szCs w:val="22"/>
        </w:rPr>
        <w:t xml:space="preserve">COURSE STRUCTURE  </w:t>
      </w:r>
    </w:p>
    <w:p w14:paraId="72C60D12" w14:textId="77777777" w:rsidR="00E30B02" w:rsidRPr="00C46DC6" w:rsidRDefault="00000000">
      <w:pPr>
        <w:spacing w:after="255" w:line="243" w:lineRule="auto"/>
        <w:ind w:left="10" w:right="4" w:hanging="10"/>
        <w:jc w:val="both"/>
        <w:rPr>
          <w:sz w:val="22"/>
          <w:szCs w:val="22"/>
        </w:rPr>
      </w:pPr>
      <w:r w:rsidRPr="00C46DC6">
        <w:rPr>
          <w:b/>
          <w:sz w:val="22"/>
          <w:szCs w:val="22"/>
        </w:rPr>
        <w:t>Onsite Training</w:t>
      </w:r>
      <w:r w:rsidRPr="00C46DC6">
        <w:rPr>
          <w:sz w:val="22"/>
          <w:szCs w:val="22"/>
        </w:rPr>
        <w:t xml:space="preserve">: Each program includes a specified number of onsite training hours, where students attend classes in person. These hours are dedicated to interactive learning, demonstrations, and instructor-led discussions.  </w:t>
      </w:r>
    </w:p>
    <w:p w14:paraId="32F06F6A" w14:textId="77777777" w:rsidR="00E30B02" w:rsidRPr="00C46DC6" w:rsidRDefault="00000000">
      <w:pPr>
        <w:ind w:right="33"/>
        <w:rPr>
          <w:sz w:val="22"/>
          <w:szCs w:val="22"/>
        </w:rPr>
      </w:pPr>
      <w:r w:rsidRPr="00C46DC6">
        <w:rPr>
          <w:b/>
          <w:sz w:val="22"/>
          <w:szCs w:val="22"/>
        </w:rPr>
        <w:t>Practicums and Home Study</w:t>
      </w:r>
      <w:r w:rsidRPr="00C46DC6">
        <w:rPr>
          <w:sz w:val="22"/>
          <w:szCs w:val="22"/>
        </w:rPr>
        <w:t xml:space="preserve">: To reinforce learning, students are required to complete practicums. These practical sessions allow students to apply their skills in real world scenarios, under the supervision of experienced instructors. Practicums are an essential component of training, ensuring that students gain confidence and competence.  </w:t>
      </w:r>
    </w:p>
    <w:p w14:paraId="0860AFB3" w14:textId="78A4EAF9" w:rsidR="00E30B02" w:rsidRPr="00C46DC6" w:rsidRDefault="00000000" w:rsidP="00C46DC6">
      <w:pPr>
        <w:ind w:right="33"/>
        <w:rPr>
          <w:sz w:val="22"/>
          <w:szCs w:val="22"/>
        </w:rPr>
      </w:pPr>
      <w:r w:rsidRPr="00C46DC6">
        <w:rPr>
          <w:b/>
          <w:sz w:val="22"/>
          <w:szCs w:val="22"/>
        </w:rPr>
        <w:t>Final Examination Requirements</w:t>
      </w:r>
      <w:r w:rsidRPr="00C46DC6">
        <w:rPr>
          <w:sz w:val="22"/>
          <w:szCs w:val="22"/>
        </w:rPr>
        <w:t xml:space="preserve">: At the end of each program, students must complete a final examination. This assessment evaluates their understanding of the course material and practical skills acquired throughout the program. Passing the examination is necessary to receive certification.  </w:t>
      </w:r>
    </w:p>
    <w:p w14:paraId="6176EA8B" w14:textId="77777777" w:rsidR="00E30B02" w:rsidRPr="00FF3089" w:rsidRDefault="00000000">
      <w:pPr>
        <w:pStyle w:val="Heading2"/>
        <w:ind w:left="25"/>
        <w:rPr>
          <w:sz w:val="22"/>
          <w:szCs w:val="22"/>
        </w:rPr>
      </w:pPr>
      <w:r w:rsidRPr="00FF3089">
        <w:rPr>
          <w:sz w:val="22"/>
          <w:szCs w:val="22"/>
        </w:rPr>
        <w:t xml:space="preserve">EDUCATIONAL MATERIALS AND CAREER OPPORTUNITIES  </w:t>
      </w:r>
    </w:p>
    <w:p w14:paraId="2A10CFCF" w14:textId="53320742" w:rsidR="00E30B02" w:rsidRPr="00FF3089" w:rsidRDefault="006D75C3">
      <w:pPr>
        <w:ind w:right="33"/>
        <w:rPr>
          <w:sz w:val="22"/>
          <w:szCs w:val="22"/>
        </w:rPr>
      </w:pPr>
      <w:r w:rsidRPr="00FF3089">
        <w:rPr>
          <w:sz w:val="22"/>
          <w:szCs w:val="22"/>
        </w:rPr>
        <w:t>W</w:t>
      </w:r>
      <w:r w:rsidR="00000000" w:rsidRPr="00FF3089">
        <w:rPr>
          <w:sz w:val="22"/>
          <w:szCs w:val="22"/>
        </w:rPr>
        <w:t>e are committed to providing students with a rich</w:t>
      </w:r>
      <w:r w:rsidR="00CE1F5E" w:rsidRPr="00FF3089">
        <w:rPr>
          <w:sz w:val="22"/>
          <w:szCs w:val="22"/>
        </w:rPr>
        <w:t xml:space="preserve"> learning </w:t>
      </w:r>
      <w:r w:rsidR="00000000" w:rsidRPr="00FF3089">
        <w:rPr>
          <w:sz w:val="22"/>
          <w:szCs w:val="22"/>
        </w:rPr>
        <w:t xml:space="preserve">experience </w:t>
      </w:r>
      <w:r w:rsidR="00CE1F5E" w:rsidRPr="00FF3089">
        <w:rPr>
          <w:sz w:val="22"/>
          <w:szCs w:val="22"/>
        </w:rPr>
        <w:t>to help</w:t>
      </w:r>
      <w:r w:rsidR="00000000" w:rsidRPr="00FF3089">
        <w:rPr>
          <w:sz w:val="22"/>
          <w:szCs w:val="22"/>
        </w:rPr>
        <w:t xml:space="preserve"> prepare them for successful careers in natural therapies. Each certification program is accompanied by comprehensive course materials, including textbooks, online resources, and practical guides</w:t>
      </w:r>
      <w:r w:rsidR="00CE1F5E" w:rsidRPr="00FF3089">
        <w:rPr>
          <w:sz w:val="22"/>
          <w:szCs w:val="22"/>
        </w:rPr>
        <w:t xml:space="preserve">, </w:t>
      </w:r>
      <w:r w:rsidR="00000000" w:rsidRPr="00FF3089">
        <w:rPr>
          <w:sz w:val="22"/>
          <w:szCs w:val="22"/>
        </w:rPr>
        <w:t>meticulously designed to ensure students grasp</w:t>
      </w:r>
      <w:r w:rsidR="00985996" w:rsidRPr="00FF3089">
        <w:rPr>
          <w:sz w:val="22"/>
          <w:szCs w:val="22"/>
        </w:rPr>
        <w:t xml:space="preserve"> </w:t>
      </w:r>
      <w:r w:rsidR="00000000" w:rsidRPr="00FF3089">
        <w:rPr>
          <w:sz w:val="22"/>
          <w:szCs w:val="22"/>
        </w:rPr>
        <w:t xml:space="preserve">theoretical concepts </w:t>
      </w:r>
      <w:r w:rsidR="00985996" w:rsidRPr="00FF3089">
        <w:rPr>
          <w:sz w:val="22"/>
          <w:szCs w:val="22"/>
        </w:rPr>
        <w:t>in</w:t>
      </w:r>
      <w:r w:rsidR="00135C94" w:rsidRPr="00FF3089">
        <w:rPr>
          <w:sz w:val="22"/>
          <w:szCs w:val="22"/>
        </w:rPr>
        <w:t xml:space="preserve"> designated </w:t>
      </w:r>
      <w:r w:rsidR="00985996" w:rsidRPr="00FF3089">
        <w:rPr>
          <w:sz w:val="22"/>
          <w:szCs w:val="22"/>
        </w:rPr>
        <w:t>discipline</w:t>
      </w:r>
      <w:r w:rsidR="00135C94" w:rsidRPr="00FF3089">
        <w:rPr>
          <w:sz w:val="22"/>
          <w:szCs w:val="22"/>
        </w:rPr>
        <w:t>s</w:t>
      </w:r>
      <w:r w:rsidR="00985996" w:rsidRPr="00FF3089">
        <w:rPr>
          <w:sz w:val="22"/>
          <w:szCs w:val="22"/>
        </w:rPr>
        <w:t xml:space="preserve"> while</w:t>
      </w:r>
      <w:r w:rsidR="00286CB2" w:rsidRPr="00FF3089">
        <w:rPr>
          <w:sz w:val="22"/>
          <w:szCs w:val="22"/>
        </w:rPr>
        <w:t xml:space="preserve"> </w:t>
      </w:r>
      <w:r w:rsidR="00135C94" w:rsidRPr="00FF3089">
        <w:rPr>
          <w:sz w:val="22"/>
          <w:szCs w:val="22"/>
        </w:rPr>
        <w:t>developing</w:t>
      </w:r>
      <w:r w:rsidR="00000000" w:rsidRPr="00FF3089">
        <w:rPr>
          <w:sz w:val="22"/>
          <w:szCs w:val="22"/>
        </w:rPr>
        <w:t xml:space="preserve"> hands-on skills.  </w:t>
      </w:r>
    </w:p>
    <w:p w14:paraId="58CE3879" w14:textId="5F5A07AD" w:rsidR="00E30B02" w:rsidRPr="00FF3089" w:rsidRDefault="0016277F">
      <w:pPr>
        <w:ind w:right="33"/>
        <w:rPr>
          <w:sz w:val="22"/>
          <w:szCs w:val="22"/>
        </w:rPr>
      </w:pPr>
      <w:r w:rsidRPr="00FF3089">
        <w:rPr>
          <w:sz w:val="22"/>
          <w:szCs w:val="22"/>
        </w:rPr>
        <w:t>A</w:t>
      </w:r>
      <w:r w:rsidR="00000000" w:rsidRPr="00FF3089">
        <w:rPr>
          <w:sz w:val="22"/>
          <w:szCs w:val="22"/>
        </w:rPr>
        <w:t xml:space="preserve"> multitude of career pathways </w:t>
      </w:r>
      <w:r w:rsidR="00B44B3A" w:rsidRPr="00FF3089">
        <w:rPr>
          <w:sz w:val="22"/>
          <w:szCs w:val="22"/>
        </w:rPr>
        <w:t>await graduates entering</w:t>
      </w:r>
      <w:r w:rsidR="00000000" w:rsidRPr="00FF3089">
        <w:rPr>
          <w:sz w:val="22"/>
          <w:szCs w:val="22"/>
        </w:rPr>
        <w:t xml:space="preserve"> the holistic health industry. </w:t>
      </w:r>
      <w:r w:rsidR="00B44B3A" w:rsidRPr="00FF3089">
        <w:rPr>
          <w:sz w:val="22"/>
          <w:szCs w:val="22"/>
        </w:rPr>
        <w:t>Some will</w:t>
      </w:r>
      <w:r w:rsidR="00000000" w:rsidRPr="00FF3089">
        <w:rPr>
          <w:sz w:val="22"/>
          <w:szCs w:val="22"/>
        </w:rPr>
        <w:t xml:space="preserve"> choose to establish their own private practices, offering personalized services that cater to individual client needs. This entrepreneurial route allows practitioners to build a loyal clientele and tailor their offerings to their unique skills and specialties.  </w:t>
      </w:r>
    </w:p>
    <w:p w14:paraId="7A597270" w14:textId="2C7CF49C" w:rsidR="00E30B02" w:rsidRPr="00FF3089" w:rsidRDefault="00000000">
      <w:pPr>
        <w:ind w:right="33"/>
        <w:rPr>
          <w:sz w:val="22"/>
          <w:szCs w:val="22"/>
        </w:rPr>
      </w:pPr>
      <w:r w:rsidRPr="00FF3089">
        <w:rPr>
          <w:sz w:val="22"/>
          <w:szCs w:val="22"/>
        </w:rPr>
        <w:t xml:space="preserve">Alternatively, graduates may seek employment in a variety of settings, including wellness clinics, spas, and health resorts. These environments provide opportunities to collaborate with other </w:t>
      </w:r>
      <w:r w:rsidR="00744FBE" w:rsidRPr="00FF3089">
        <w:rPr>
          <w:sz w:val="22"/>
          <w:szCs w:val="22"/>
        </w:rPr>
        <w:t>wellness</w:t>
      </w:r>
      <w:r w:rsidRPr="00FF3089">
        <w:rPr>
          <w:sz w:val="22"/>
          <w:szCs w:val="22"/>
        </w:rPr>
        <w:t xml:space="preserve"> professionals, expanding the scope of services offered to clients. Additionally, some graduates have found rewarding careers </w:t>
      </w:r>
      <w:r w:rsidR="00744FBE" w:rsidRPr="00FF3089">
        <w:rPr>
          <w:sz w:val="22"/>
          <w:szCs w:val="22"/>
        </w:rPr>
        <w:t xml:space="preserve">on </w:t>
      </w:r>
      <w:r w:rsidRPr="00FF3089">
        <w:rPr>
          <w:sz w:val="22"/>
          <w:szCs w:val="22"/>
        </w:rPr>
        <w:t xml:space="preserve">cruise ships, where they can provide therapeutic services to vacationers seeking relaxation and rejuvenation.  </w:t>
      </w:r>
    </w:p>
    <w:p w14:paraId="08882168" w14:textId="1E3B1A7C" w:rsidR="00E30B02" w:rsidRPr="00FF3089" w:rsidRDefault="00000000" w:rsidP="00C46DC6">
      <w:pPr>
        <w:ind w:right="33"/>
        <w:rPr>
          <w:sz w:val="22"/>
          <w:szCs w:val="22"/>
        </w:rPr>
      </w:pPr>
      <w:r w:rsidRPr="00FF3089">
        <w:rPr>
          <w:sz w:val="22"/>
          <w:szCs w:val="22"/>
        </w:rPr>
        <w:lastRenderedPageBreak/>
        <w:t xml:space="preserve">Ultimately, the educational journey at White Willow Centre not only equips students with knowledge and skills but also opens doors to diverse and fulfilling career opportunities in the rapidly growing field of natural therapies. By combining rigorous training with practical experience, our graduates are well-prepared to make a meaningful impact </w:t>
      </w:r>
      <w:r w:rsidR="00565BC3" w:rsidRPr="00FF3089">
        <w:rPr>
          <w:sz w:val="22"/>
          <w:szCs w:val="22"/>
        </w:rPr>
        <w:t>wherever they choose to grow</w:t>
      </w:r>
      <w:r w:rsidRPr="00FF3089">
        <w:rPr>
          <w:sz w:val="22"/>
          <w:szCs w:val="22"/>
        </w:rPr>
        <w:t xml:space="preserve">. </w:t>
      </w:r>
    </w:p>
    <w:p w14:paraId="2AED8DCD" w14:textId="77777777" w:rsidR="00E30B02" w:rsidRPr="00FF3089" w:rsidRDefault="00000000">
      <w:pPr>
        <w:pStyle w:val="Heading2"/>
        <w:ind w:left="25"/>
        <w:rPr>
          <w:sz w:val="22"/>
          <w:szCs w:val="22"/>
        </w:rPr>
      </w:pPr>
      <w:r w:rsidRPr="00FF3089">
        <w:rPr>
          <w:sz w:val="22"/>
          <w:szCs w:val="22"/>
        </w:rPr>
        <w:t xml:space="preserve">CLASS CANCELLATIONS AND RESCHEDULING  </w:t>
      </w:r>
    </w:p>
    <w:p w14:paraId="7665CDB5" w14:textId="3EA73293" w:rsidR="00E30B02" w:rsidRPr="00FF3089" w:rsidRDefault="00000000">
      <w:pPr>
        <w:ind w:right="33"/>
        <w:rPr>
          <w:sz w:val="22"/>
          <w:szCs w:val="22"/>
        </w:rPr>
      </w:pPr>
      <w:r w:rsidRPr="00FF3089">
        <w:rPr>
          <w:sz w:val="22"/>
          <w:szCs w:val="22"/>
        </w:rPr>
        <w:t xml:space="preserve">In the event of a class cancellation due to unforeseen circumstances, such as extreme weather conditions, students will be promptly notified via email. We will make every effort to reschedule the affected classes as soon as possible, ensuring that students do not miss out on their educational experience.  </w:t>
      </w:r>
    </w:p>
    <w:p w14:paraId="7C587B56" w14:textId="77777777" w:rsidR="00E30B02" w:rsidRPr="00FF3089" w:rsidRDefault="00000000">
      <w:pPr>
        <w:pStyle w:val="Heading2"/>
        <w:ind w:left="25"/>
        <w:rPr>
          <w:sz w:val="22"/>
          <w:szCs w:val="22"/>
        </w:rPr>
      </w:pPr>
      <w:r w:rsidRPr="00FF3089">
        <w:rPr>
          <w:sz w:val="22"/>
          <w:szCs w:val="22"/>
        </w:rPr>
        <w:t xml:space="preserve">STAYING UPDATED ON COURSEWORK  </w:t>
      </w:r>
    </w:p>
    <w:p w14:paraId="69807A64" w14:textId="0FF12262" w:rsidR="00E30B02" w:rsidRPr="00FF3089" w:rsidRDefault="00000000">
      <w:pPr>
        <w:spacing w:after="309"/>
        <w:ind w:right="33"/>
        <w:rPr>
          <w:sz w:val="22"/>
          <w:szCs w:val="22"/>
        </w:rPr>
      </w:pPr>
      <w:r w:rsidRPr="00FF3089">
        <w:rPr>
          <w:sz w:val="22"/>
          <w:szCs w:val="22"/>
        </w:rPr>
        <w:t>To stay informed about course updates, students are encouraged to regularly check their email and the White Willow Centre website. Important announcements, such as changes in schedule, new resources, or additional learning opportunities, will be communicated through these channels.</w:t>
      </w:r>
    </w:p>
    <w:p w14:paraId="00E43AC1" w14:textId="77777777" w:rsidR="00E30B02" w:rsidRPr="00FF3089" w:rsidRDefault="00000000">
      <w:pPr>
        <w:pStyle w:val="Heading2"/>
        <w:ind w:left="25"/>
        <w:rPr>
          <w:sz w:val="22"/>
          <w:szCs w:val="22"/>
          <w:lang w:val="fr-CA"/>
        </w:rPr>
      </w:pPr>
      <w:r w:rsidRPr="00FF3089">
        <w:rPr>
          <w:sz w:val="22"/>
          <w:szCs w:val="22"/>
          <w:lang w:val="fr-CA"/>
        </w:rPr>
        <w:t xml:space="preserve">CONTACT INFORMATION  </w:t>
      </w:r>
    </w:p>
    <w:p w14:paraId="1DEB6A86" w14:textId="2169EC9C" w:rsidR="00E30B02" w:rsidRPr="00FF3089" w:rsidRDefault="00000000" w:rsidP="00B2710E">
      <w:pPr>
        <w:spacing w:after="196"/>
        <w:ind w:right="33"/>
        <w:rPr>
          <w:sz w:val="22"/>
          <w:szCs w:val="22"/>
        </w:rPr>
      </w:pPr>
      <w:r w:rsidRPr="00FF3089">
        <w:rPr>
          <w:b/>
          <w:sz w:val="22"/>
          <w:szCs w:val="22"/>
        </w:rPr>
        <w:t>E</w:t>
      </w:r>
      <w:r w:rsidR="00B2710E" w:rsidRPr="00FF3089">
        <w:rPr>
          <w:b/>
          <w:sz w:val="22"/>
          <w:szCs w:val="22"/>
        </w:rPr>
        <w:t>-</w:t>
      </w:r>
      <w:r w:rsidRPr="00FF3089">
        <w:rPr>
          <w:b/>
          <w:sz w:val="22"/>
          <w:szCs w:val="22"/>
        </w:rPr>
        <w:t>mail:</w:t>
      </w:r>
      <w:r w:rsidR="004A7E15" w:rsidRPr="00FF3089">
        <w:rPr>
          <w:b/>
          <w:sz w:val="22"/>
          <w:szCs w:val="22"/>
        </w:rPr>
        <w:t xml:space="preserve"> </w:t>
      </w:r>
      <w:r w:rsidRPr="00FF3089">
        <w:rPr>
          <w:sz w:val="22"/>
          <w:szCs w:val="22"/>
        </w:rPr>
        <w:t xml:space="preserve">whitewillowcentre@gmail.com  </w:t>
      </w:r>
    </w:p>
    <w:p w14:paraId="6B625A30" w14:textId="611FF0E8" w:rsidR="00E30B02" w:rsidRPr="00FF3089" w:rsidRDefault="00000000" w:rsidP="00B2710E">
      <w:pPr>
        <w:spacing w:after="9"/>
        <w:ind w:right="33"/>
        <w:rPr>
          <w:sz w:val="22"/>
          <w:szCs w:val="22"/>
        </w:rPr>
      </w:pPr>
      <w:r w:rsidRPr="00FF3089">
        <w:rPr>
          <w:b/>
          <w:sz w:val="22"/>
          <w:szCs w:val="22"/>
        </w:rPr>
        <w:t>Phone:</w:t>
      </w:r>
      <w:r w:rsidR="004A7E15" w:rsidRPr="00FF3089">
        <w:rPr>
          <w:b/>
          <w:sz w:val="22"/>
          <w:szCs w:val="22"/>
        </w:rPr>
        <w:t xml:space="preserve"> </w:t>
      </w:r>
      <w:r w:rsidRPr="00FF3089">
        <w:rPr>
          <w:sz w:val="22"/>
          <w:szCs w:val="22"/>
        </w:rPr>
        <w:t xml:space="preserve">(705)920-1935  </w:t>
      </w:r>
    </w:p>
    <w:p w14:paraId="372AD687" w14:textId="095D7360" w:rsidR="00E30B02" w:rsidRPr="00FF3089" w:rsidRDefault="00000000" w:rsidP="00B2710E">
      <w:pPr>
        <w:spacing w:after="232" w:line="259" w:lineRule="auto"/>
        <w:ind w:left="0" w:right="256" w:firstLine="0"/>
        <w:rPr>
          <w:sz w:val="22"/>
          <w:szCs w:val="22"/>
        </w:rPr>
      </w:pPr>
      <w:r w:rsidRPr="00FF3089">
        <w:rPr>
          <w:b/>
          <w:sz w:val="22"/>
          <w:szCs w:val="22"/>
        </w:rPr>
        <w:t>Address:</w:t>
      </w:r>
      <w:r w:rsidR="004A7E15" w:rsidRPr="00FF3089">
        <w:rPr>
          <w:b/>
          <w:sz w:val="22"/>
          <w:szCs w:val="22"/>
        </w:rPr>
        <w:t xml:space="preserve"> </w:t>
      </w:r>
      <w:r w:rsidRPr="00FF3089">
        <w:rPr>
          <w:sz w:val="22"/>
          <w:szCs w:val="22"/>
        </w:rPr>
        <w:t xml:space="preserve">White Willow Centre, 1978 Caribou Road Sudbury ON P3A 4V8  </w:t>
      </w:r>
    </w:p>
    <w:sectPr w:rsidR="00E30B02" w:rsidRPr="00FF3089">
      <w:pgSz w:w="11920" w:h="16840"/>
      <w:pgMar w:top="1431" w:right="1536" w:bottom="1653"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C090D"/>
    <w:multiLevelType w:val="hybridMultilevel"/>
    <w:tmpl w:val="F40625F8"/>
    <w:lvl w:ilvl="0" w:tplc="1009000F">
      <w:start w:val="1"/>
      <w:numFmt w:val="decimal"/>
      <w:lvlText w:val="%1."/>
      <w:lvlJc w:val="left"/>
      <w:pPr>
        <w:ind w:left="740" w:hanging="360"/>
      </w:pPr>
    </w:lvl>
    <w:lvl w:ilvl="1" w:tplc="10090019" w:tentative="1">
      <w:start w:val="1"/>
      <w:numFmt w:val="lowerLetter"/>
      <w:lvlText w:val="%2."/>
      <w:lvlJc w:val="left"/>
      <w:pPr>
        <w:ind w:left="1460" w:hanging="360"/>
      </w:pPr>
    </w:lvl>
    <w:lvl w:ilvl="2" w:tplc="1009001B" w:tentative="1">
      <w:start w:val="1"/>
      <w:numFmt w:val="lowerRoman"/>
      <w:lvlText w:val="%3."/>
      <w:lvlJc w:val="right"/>
      <w:pPr>
        <w:ind w:left="2180" w:hanging="180"/>
      </w:pPr>
    </w:lvl>
    <w:lvl w:ilvl="3" w:tplc="1009000F" w:tentative="1">
      <w:start w:val="1"/>
      <w:numFmt w:val="decimal"/>
      <w:lvlText w:val="%4."/>
      <w:lvlJc w:val="left"/>
      <w:pPr>
        <w:ind w:left="2900" w:hanging="360"/>
      </w:pPr>
    </w:lvl>
    <w:lvl w:ilvl="4" w:tplc="10090019" w:tentative="1">
      <w:start w:val="1"/>
      <w:numFmt w:val="lowerLetter"/>
      <w:lvlText w:val="%5."/>
      <w:lvlJc w:val="left"/>
      <w:pPr>
        <w:ind w:left="3620" w:hanging="360"/>
      </w:pPr>
    </w:lvl>
    <w:lvl w:ilvl="5" w:tplc="1009001B" w:tentative="1">
      <w:start w:val="1"/>
      <w:numFmt w:val="lowerRoman"/>
      <w:lvlText w:val="%6."/>
      <w:lvlJc w:val="right"/>
      <w:pPr>
        <w:ind w:left="4340" w:hanging="180"/>
      </w:pPr>
    </w:lvl>
    <w:lvl w:ilvl="6" w:tplc="1009000F" w:tentative="1">
      <w:start w:val="1"/>
      <w:numFmt w:val="decimal"/>
      <w:lvlText w:val="%7."/>
      <w:lvlJc w:val="left"/>
      <w:pPr>
        <w:ind w:left="5060" w:hanging="360"/>
      </w:pPr>
    </w:lvl>
    <w:lvl w:ilvl="7" w:tplc="10090019" w:tentative="1">
      <w:start w:val="1"/>
      <w:numFmt w:val="lowerLetter"/>
      <w:lvlText w:val="%8."/>
      <w:lvlJc w:val="left"/>
      <w:pPr>
        <w:ind w:left="5780" w:hanging="360"/>
      </w:pPr>
    </w:lvl>
    <w:lvl w:ilvl="8" w:tplc="1009001B" w:tentative="1">
      <w:start w:val="1"/>
      <w:numFmt w:val="lowerRoman"/>
      <w:lvlText w:val="%9."/>
      <w:lvlJc w:val="right"/>
      <w:pPr>
        <w:ind w:left="6500" w:hanging="180"/>
      </w:pPr>
    </w:lvl>
  </w:abstractNum>
  <w:abstractNum w:abstractNumId="1" w15:restartNumberingAfterBreak="0">
    <w:nsid w:val="52967EB6"/>
    <w:multiLevelType w:val="hybridMultilevel"/>
    <w:tmpl w:val="CF9AC8DC"/>
    <w:lvl w:ilvl="0" w:tplc="10090001">
      <w:start w:val="1"/>
      <w:numFmt w:val="bullet"/>
      <w:lvlText w:val=""/>
      <w:lvlJc w:val="left"/>
      <w:pPr>
        <w:ind w:left="740" w:hanging="360"/>
      </w:pPr>
      <w:rPr>
        <w:rFonts w:ascii="Symbol" w:hAnsi="Symbol" w:hint="default"/>
      </w:rPr>
    </w:lvl>
    <w:lvl w:ilvl="1" w:tplc="10090003" w:tentative="1">
      <w:start w:val="1"/>
      <w:numFmt w:val="bullet"/>
      <w:lvlText w:val="o"/>
      <w:lvlJc w:val="left"/>
      <w:pPr>
        <w:ind w:left="1460" w:hanging="360"/>
      </w:pPr>
      <w:rPr>
        <w:rFonts w:ascii="Courier New" w:hAnsi="Courier New" w:cs="Courier New" w:hint="default"/>
      </w:rPr>
    </w:lvl>
    <w:lvl w:ilvl="2" w:tplc="10090005" w:tentative="1">
      <w:start w:val="1"/>
      <w:numFmt w:val="bullet"/>
      <w:lvlText w:val=""/>
      <w:lvlJc w:val="left"/>
      <w:pPr>
        <w:ind w:left="2180" w:hanging="360"/>
      </w:pPr>
      <w:rPr>
        <w:rFonts w:ascii="Wingdings" w:hAnsi="Wingdings" w:hint="default"/>
      </w:rPr>
    </w:lvl>
    <w:lvl w:ilvl="3" w:tplc="10090001" w:tentative="1">
      <w:start w:val="1"/>
      <w:numFmt w:val="bullet"/>
      <w:lvlText w:val=""/>
      <w:lvlJc w:val="left"/>
      <w:pPr>
        <w:ind w:left="2900" w:hanging="360"/>
      </w:pPr>
      <w:rPr>
        <w:rFonts w:ascii="Symbol" w:hAnsi="Symbol" w:hint="default"/>
      </w:rPr>
    </w:lvl>
    <w:lvl w:ilvl="4" w:tplc="10090003" w:tentative="1">
      <w:start w:val="1"/>
      <w:numFmt w:val="bullet"/>
      <w:lvlText w:val="o"/>
      <w:lvlJc w:val="left"/>
      <w:pPr>
        <w:ind w:left="3620" w:hanging="360"/>
      </w:pPr>
      <w:rPr>
        <w:rFonts w:ascii="Courier New" w:hAnsi="Courier New" w:cs="Courier New" w:hint="default"/>
      </w:rPr>
    </w:lvl>
    <w:lvl w:ilvl="5" w:tplc="10090005" w:tentative="1">
      <w:start w:val="1"/>
      <w:numFmt w:val="bullet"/>
      <w:lvlText w:val=""/>
      <w:lvlJc w:val="left"/>
      <w:pPr>
        <w:ind w:left="4340" w:hanging="360"/>
      </w:pPr>
      <w:rPr>
        <w:rFonts w:ascii="Wingdings" w:hAnsi="Wingdings" w:hint="default"/>
      </w:rPr>
    </w:lvl>
    <w:lvl w:ilvl="6" w:tplc="10090001" w:tentative="1">
      <w:start w:val="1"/>
      <w:numFmt w:val="bullet"/>
      <w:lvlText w:val=""/>
      <w:lvlJc w:val="left"/>
      <w:pPr>
        <w:ind w:left="5060" w:hanging="360"/>
      </w:pPr>
      <w:rPr>
        <w:rFonts w:ascii="Symbol" w:hAnsi="Symbol" w:hint="default"/>
      </w:rPr>
    </w:lvl>
    <w:lvl w:ilvl="7" w:tplc="10090003" w:tentative="1">
      <w:start w:val="1"/>
      <w:numFmt w:val="bullet"/>
      <w:lvlText w:val="o"/>
      <w:lvlJc w:val="left"/>
      <w:pPr>
        <w:ind w:left="5780" w:hanging="360"/>
      </w:pPr>
      <w:rPr>
        <w:rFonts w:ascii="Courier New" w:hAnsi="Courier New" w:cs="Courier New" w:hint="default"/>
      </w:rPr>
    </w:lvl>
    <w:lvl w:ilvl="8" w:tplc="10090005" w:tentative="1">
      <w:start w:val="1"/>
      <w:numFmt w:val="bullet"/>
      <w:lvlText w:val=""/>
      <w:lvlJc w:val="left"/>
      <w:pPr>
        <w:ind w:left="6500" w:hanging="360"/>
      </w:pPr>
      <w:rPr>
        <w:rFonts w:ascii="Wingdings" w:hAnsi="Wingdings" w:hint="default"/>
      </w:rPr>
    </w:lvl>
  </w:abstractNum>
  <w:abstractNum w:abstractNumId="2" w15:restartNumberingAfterBreak="0">
    <w:nsid w:val="666B738D"/>
    <w:multiLevelType w:val="hybridMultilevel"/>
    <w:tmpl w:val="13064602"/>
    <w:lvl w:ilvl="0" w:tplc="47145C2A">
      <w:start w:val="1"/>
      <w:numFmt w:val="decimal"/>
      <w:lvlText w:val="%1."/>
      <w:lvlJc w:val="left"/>
      <w:pPr>
        <w:ind w:left="279"/>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1" w:tplc="0EB218D4">
      <w:start w:val="1"/>
      <w:numFmt w:val="lowerLetter"/>
      <w:lvlText w:val="%2"/>
      <w:lvlJc w:val="left"/>
      <w:pPr>
        <w:ind w:left="109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2" w:tplc="E864FB46">
      <w:start w:val="1"/>
      <w:numFmt w:val="lowerRoman"/>
      <w:lvlText w:val="%3"/>
      <w:lvlJc w:val="left"/>
      <w:pPr>
        <w:ind w:left="181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3" w:tplc="57B4E64C">
      <w:start w:val="1"/>
      <w:numFmt w:val="decimal"/>
      <w:lvlText w:val="%4"/>
      <w:lvlJc w:val="left"/>
      <w:pPr>
        <w:ind w:left="253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4" w:tplc="9B8A6828">
      <w:start w:val="1"/>
      <w:numFmt w:val="lowerLetter"/>
      <w:lvlText w:val="%5"/>
      <w:lvlJc w:val="left"/>
      <w:pPr>
        <w:ind w:left="325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5" w:tplc="44D89CA8">
      <w:start w:val="1"/>
      <w:numFmt w:val="lowerRoman"/>
      <w:lvlText w:val="%6"/>
      <w:lvlJc w:val="left"/>
      <w:pPr>
        <w:ind w:left="397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6" w:tplc="59AA4220">
      <w:start w:val="1"/>
      <w:numFmt w:val="decimal"/>
      <w:lvlText w:val="%7"/>
      <w:lvlJc w:val="left"/>
      <w:pPr>
        <w:ind w:left="469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7" w:tplc="2ADA6078">
      <w:start w:val="1"/>
      <w:numFmt w:val="lowerLetter"/>
      <w:lvlText w:val="%8"/>
      <w:lvlJc w:val="left"/>
      <w:pPr>
        <w:ind w:left="541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lvl w:ilvl="8" w:tplc="6A863224">
      <w:start w:val="1"/>
      <w:numFmt w:val="lowerRoman"/>
      <w:lvlText w:val="%9"/>
      <w:lvlJc w:val="left"/>
      <w:pPr>
        <w:ind w:left="6133"/>
      </w:pPr>
      <w:rPr>
        <w:rFonts w:ascii="Noto Sans" w:eastAsia="Noto Sans" w:hAnsi="Noto Sans" w:cs="Noto Sans"/>
        <w:b w:val="0"/>
        <w:i w:val="0"/>
        <w:strike w:val="0"/>
        <w:dstrike w:val="0"/>
        <w:color w:val="333333"/>
        <w:sz w:val="24"/>
        <w:szCs w:val="24"/>
        <w:u w:val="none" w:color="000000"/>
        <w:bdr w:val="none" w:sz="0" w:space="0" w:color="auto"/>
        <w:shd w:val="clear" w:color="auto" w:fill="auto"/>
        <w:vertAlign w:val="baseline"/>
      </w:rPr>
    </w:lvl>
  </w:abstractNum>
  <w:num w:numId="1" w16cid:durableId="1852452647">
    <w:abstractNumId w:val="2"/>
  </w:num>
  <w:num w:numId="2" w16cid:durableId="1441994690">
    <w:abstractNumId w:val="0"/>
  </w:num>
  <w:num w:numId="3" w16cid:durableId="1551961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02"/>
    <w:rsid w:val="000713F4"/>
    <w:rsid w:val="00074180"/>
    <w:rsid w:val="00135C94"/>
    <w:rsid w:val="0016277F"/>
    <w:rsid w:val="001C43D8"/>
    <w:rsid w:val="00286CB2"/>
    <w:rsid w:val="00391C6F"/>
    <w:rsid w:val="004A7E15"/>
    <w:rsid w:val="00565BC3"/>
    <w:rsid w:val="00693BEE"/>
    <w:rsid w:val="006D75C3"/>
    <w:rsid w:val="00744FBE"/>
    <w:rsid w:val="0086501B"/>
    <w:rsid w:val="00872F22"/>
    <w:rsid w:val="00985996"/>
    <w:rsid w:val="00B2710E"/>
    <w:rsid w:val="00B44B3A"/>
    <w:rsid w:val="00BE644A"/>
    <w:rsid w:val="00C46DC6"/>
    <w:rsid w:val="00CE1F5E"/>
    <w:rsid w:val="00DE69E7"/>
    <w:rsid w:val="00E30B02"/>
    <w:rsid w:val="00FF30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39A2"/>
  <w15:docId w15:val="{2F429ED8-CB1C-4E7A-869E-B0C1CB86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50" w:lineRule="auto"/>
      <w:ind w:left="15" w:firstLine="5"/>
    </w:pPr>
    <w:rPr>
      <w:rFonts w:ascii="Noto Sans" w:eastAsia="Noto Sans" w:hAnsi="Noto Sans" w:cs="Noto Sans"/>
      <w:color w:val="333333"/>
    </w:rPr>
  </w:style>
  <w:style w:type="paragraph" w:styleId="Heading1">
    <w:name w:val="heading 1"/>
    <w:next w:val="Normal"/>
    <w:link w:val="Heading1Char"/>
    <w:uiPriority w:val="9"/>
    <w:qFormat/>
    <w:pPr>
      <w:keepNext/>
      <w:keepLines/>
      <w:spacing w:after="217" w:line="264" w:lineRule="auto"/>
      <w:ind w:left="10" w:hanging="10"/>
      <w:outlineLvl w:val="0"/>
    </w:pPr>
    <w:rPr>
      <w:rFonts w:ascii="Noto Sans" w:eastAsia="Noto Sans" w:hAnsi="Noto Sans" w:cs="Noto Sans"/>
      <w:color w:val="2F72C0"/>
      <w:sz w:val="28"/>
    </w:rPr>
  </w:style>
  <w:style w:type="paragraph" w:styleId="Heading2">
    <w:name w:val="heading 2"/>
    <w:next w:val="Normal"/>
    <w:link w:val="Heading2Char"/>
    <w:uiPriority w:val="9"/>
    <w:unhideWhenUsed/>
    <w:qFormat/>
    <w:pPr>
      <w:keepNext/>
      <w:keepLines/>
      <w:spacing w:after="217" w:line="264" w:lineRule="auto"/>
      <w:ind w:left="10" w:hanging="10"/>
      <w:outlineLvl w:val="1"/>
    </w:pPr>
    <w:rPr>
      <w:rFonts w:ascii="Noto Sans" w:eastAsia="Noto Sans" w:hAnsi="Noto Sans" w:cs="Noto Sans"/>
      <w:color w:val="2F72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oto Sans" w:eastAsia="Noto Sans" w:hAnsi="Noto Sans" w:cs="Noto Sans"/>
      <w:color w:val="2F72C0"/>
      <w:sz w:val="28"/>
    </w:rPr>
  </w:style>
  <w:style w:type="character" w:customStyle="1" w:styleId="Heading2Char">
    <w:name w:val="Heading 2 Char"/>
    <w:link w:val="Heading2"/>
    <w:rPr>
      <w:rFonts w:ascii="Noto Sans" w:eastAsia="Noto Sans" w:hAnsi="Noto Sans" w:cs="Noto Sans"/>
      <w:color w:val="2F72C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6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1355</Words>
  <Characters>8298</Characters>
  <Application>Microsoft Office Word</Application>
  <DocSecurity>0</DocSecurity>
  <Lines>172</Lines>
  <Paragraphs>84</Paragraphs>
  <ScaleCrop>false</ScaleCrop>
  <HeadingPairs>
    <vt:vector size="2" baseType="variant">
      <vt:variant>
        <vt:lpstr>Title</vt:lpstr>
      </vt:variant>
      <vt:variant>
        <vt:i4>1</vt:i4>
      </vt:variant>
    </vt:vector>
  </HeadingPairs>
  <TitlesOfParts>
    <vt:vector size="1" baseType="lpstr">
      <vt:lpstr>CertificateProgramsRegistration</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CertificateProgramsRegistration</dc:title>
  <dc:subject/>
  <dc:creator>Desiree Walker</dc:creator>
  <cp:keywords/>
  <cp:lastModifiedBy>Desiree Walker</cp:lastModifiedBy>
  <cp:revision>16</cp:revision>
  <dcterms:created xsi:type="dcterms:W3CDTF">2026-03-02T21:56:00Z</dcterms:created>
  <dcterms:modified xsi:type="dcterms:W3CDTF">2026-03-02T22:23:00Z</dcterms:modified>
</cp:coreProperties>
</file>